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DE9CDB" w14:textId="77777777" w:rsidR="009B5F3F" w:rsidRDefault="009B5F3F" w:rsidP="009B5F3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343B9A" w14:textId="77777777" w:rsidR="00E0097B" w:rsidRDefault="00E0097B" w:rsidP="009B5F3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DF45B5" w14:textId="77777777" w:rsidR="009B5F3F" w:rsidRPr="00E0097B" w:rsidRDefault="009B5F3F" w:rsidP="009B5F3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097B">
        <w:rPr>
          <w:rFonts w:ascii="Times New Roman" w:hAnsi="Times New Roman" w:cs="Times New Roman"/>
          <w:b/>
          <w:sz w:val="24"/>
          <w:szCs w:val="24"/>
        </w:rPr>
        <w:t>GUVERNUL ROMÂNIEI</w:t>
      </w:r>
    </w:p>
    <w:p w14:paraId="38820486" w14:textId="77777777" w:rsidR="009B5F3F" w:rsidRDefault="009B5F3F" w:rsidP="009B5F3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F4655D" w14:textId="77777777" w:rsidR="00E0097B" w:rsidRPr="00E0097B" w:rsidRDefault="00E0097B" w:rsidP="009B5F3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E19513" w14:textId="77777777" w:rsidR="009B5F3F" w:rsidRPr="00E0097B" w:rsidRDefault="009B5F3F" w:rsidP="009B5F3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097B">
        <w:rPr>
          <w:rFonts w:ascii="Times New Roman" w:hAnsi="Times New Roman" w:cs="Times New Roman"/>
          <w:b/>
          <w:sz w:val="24"/>
          <w:szCs w:val="24"/>
        </w:rPr>
        <w:t>HOTĂRÂRE</w:t>
      </w:r>
    </w:p>
    <w:p w14:paraId="5920D025" w14:textId="03C84155" w:rsidR="009B5F3F" w:rsidRPr="00E0097B" w:rsidRDefault="009B5F3F" w:rsidP="009B5F3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0097B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Pr="00E009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097B">
        <w:rPr>
          <w:rFonts w:ascii="Times New Roman" w:hAnsi="Times New Roman" w:cs="Times New Roman"/>
          <w:b/>
          <w:sz w:val="24"/>
          <w:szCs w:val="24"/>
        </w:rPr>
        <w:t>aprobarea</w:t>
      </w:r>
      <w:proofErr w:type="spellEnd"/>
      <w:r w:rsidRPr="00E009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097B">
        <w:rPr>
          <w:rFonts w:ascii="Times New Roman" w:hAnsi="Times New Roman" w:cs="Times New Roman"/>
          <w:b/>
          <w:sz w:val="24"/>
          <w:szCs w:val="24"/>
        </w:rPr>
        <w:t>procedurii</w:t>
      </w:r>
      <w:proofErr w:type="spellEnd"/>
      <w:r w:rsidRPr="00E009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097B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 w:rsidRPr="00E009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097B">
        <w:rPr>
          <w:rFonts w:ascii="Times New Roman" w:hAnsi="Times New Roman" w:cs="Times New Roman"/>
          <w:b/>
          <w:sz w:val="24"/>
          <w:szCs w:val="24"/>
        </w:rPr>
        <w:t>încasarea</w:t>
      </w:r>
      <w:proofErr w:type="spellEnd"/>
      <w:r w:rsidRPr="00E009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097B">
        <w:rPr>
          <w:rFonts w:ascii="Times New Roman" w:hAnsi="Times New Roman" w:cs="Times New Roman"/>
          <w:b/>
          <w:sz w:val="24"/>
          <w:szCs w:val="24"/>
        </w:rPr>
        <w:t>redevenței</w:t>
      </w:r>
      <w:proofErr w:type="spellEnd"/>
      <w:r w:rsidRPr="00E009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097B">
        <w:rPr>
          <w:rFonts w:ascii="Times New Roman" w:hAnsi="Times New Roman" w:cs="Times New Roman"/>
          <w:b/>
          <w:sz w:val="24"/>
          <w:szCs w:val="24"/>
        </w:rPr>
        <w:t>obținută</w:t>
      </w:r>
      <w:proofErr w:type="spellEnd"/>
      <w:r w:rsidRPr="00E009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097B">
        <w:rPr>
          <w:rFonts w:ascii="Times New Roman" w:hAnsi="Times New Roman" w:cs="Times New Roman"/>
          <w:b/>
          <w:sz w:val="24"/>
          <w:szCs w:val="24"/>
        </w:rPr>
        <w:t>prin</w:t>
      </w:r>
      <w:proofErr w:type="spellEnd"/>
      <w:r w:rsidRPr="00E009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097B">
        <w:rPr>
          <w:rFonts w:ascii="Times New Roman" w:hAnsi="Times New Roman" w:cs="Times New Roman"/>
          <w:b/>
          <w:sz w:val="24"/>
          <w:szCs w:val="24"/>
        </w:rPr>
        <w:t>concesionarea</w:t>
      </w:r>
      <w:proofErr w:type="spellEnd"/>
      <w:r w:rsidRPr="00E0097B">
        <w:rPr>
          <w:rFonts w:ascii="Times New Roman" w:hAnsi="Times New Roman" w:cs="Times New Roman"/>
          <w:b/>
          <w:sz w:val="24"/>
          <w:szCs w:val="24"/>
        </w:rPr>
        <w:t xml:space="preserve">, din </w:t>
      </w:r>
      <w:proofErr w:type="spellStart"/>
      <w:r w:rsidRPr="00E0097B">
        <w:rPr>
          <w:rFonts w:ascii="Times New Roman" w:hAnsi="Times New Roman" w:cs="Times New Roman"/>
          <w:b/>
          <w:sz w:val="24"/>
          <w:szCs w:val="24"/>
        </w:rPr>
        <w:t>activități</w:t>
      </w:r>
      <w:proofErr w:type="spellEnd"/>
      <w:r w:rsidRPr="00E0097B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E0097B">
        <w:rPr>
          <w:rFonts w:ascii="Times New Roman" w:hAnsi="Times New Roman" w:cs="Times New Roman"/>
          <w:b/>
          <w:sz w:val="24"/>
          <w:szCs w:val="24"/>
        </w:rPr>
        <w:t>exploatare</w:t>
      </w:r>
      <w:proofErr w:type="spellEnd"/>
      <w:r w:rsidRPr="00E0097B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E0097B">
        <w:rPr>
          <w:rFonts w:ascii="Times New Roman" w:hAnsi="Times New Roman" w:cs="Times New Roman"/>
          <w:b/>
          <w:sz w:val="24"/>
          <w:szCs w:val="24"/>
        </w:rPr>
        <w:t>resurselor</w:t>
      </w:r>
      <w:proofErr w:type="spellEnd"/>
      <w:r w:rsidRPr="00E009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0F53">
        <w:rPr>
          <w:rFonts w:ascii="Times New Roman" w:hAnsi="Times New Roman" w:cs="Times New Roman"/>
          <w:b/>
          <w:sz w:val="24"/>
          <w:szCs w:val="24"/>
        </w:rPr>
        <w:t xml:space="preserve">la </w:t>
      </w:r>
      <w:proofErr w:type="spellStart"/>
      <w:r w:rsidR="00270F53">
        <w:rPr>
          <w:rFonts w:ascii="Times New Roman" w:hAnsi="Times New Roman" w:cs="Times New Roman"/>
          <w:b/>
          <w:sz w:val="24"/>
          <w:szCs w:val="24"/>
        </w:rPr>
        <w:t>s</w:t>
      </w:r>
      <w:r w:rsidRPr="00E0097B">
        <w:rPr>
          <w:rFonts w:ascii="Times New Roman" w:hAnsi="Times New Roman" w:cs="Times New Roman"/>
          <w:b/>
          <w:sz w:val="24"/>
          <w:szCs w:val="24"/>
        </w:rPr>
        <w:t>uprafață</w:t>
      </w:r>
      <w:proofErr w:type="spellEnd"/>
    </w:p>
    <w:p w14:paraId="5ADDF7E7" w14:textId="77777777" w:rsidR="009B5F3F" w:rsidRPr="003F29B0" w:rsidRDefault="009B5F3F" w:rsidP="009B5F3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9B0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107C384E" w14:textId="77777777" w:rsidR="009B5F3F" w:rsidRPr="009B5F3F" w:rsidRDefault="009B5F3F" w:rsidP="009B5F3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5F3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B5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F3F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Pr="009B5F3F">
        <w:rPr>
          <w:rFonts w:ascii="Times New Roman" w:hAnsi="Times New Roman" w:cs="Times New Roman"/>
          <w:sz w:val="24"/>
          <w:szCs w:val="24"/>
        </w:rPr>
        <w:t xml:space="preserve"> art. 108 din </w:t>
      </w:r>
      <w:proofErr w:type="spellStart"/>
      <w:r w:rsidRPr="009B5F3F">
        <w:rPr>
          <w:rFonts w:ascii="Times New Roman" w:hAnsi="Times New Roman" w:cs="Times New Roman"/>
          <w:sz w:val="24"/>
          <w:szCs w:val="24"/>
        </w:rPr>
        <w:t>Constituţia</w:t>
      </w:r>
      <w:proofErr w:type="spellEnd"/>
      <w:r w:rsidRPr="009B5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F3F">
        <w:rPr>
          <w:rFonts w:ascii="Times New Roman" w:hAnsi="Times New Roman" w:cs="Times New Roman"/>
          <w:sz w:val="24"/>
          <w:szCs w:val="24"/>
        </w:rPr>
        <w:t>României</w:t>
      </w:r>
      <w:proofErr w:type="spellEnd"/>
      <w:r w:rsidRPr="009B5F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5F3F">
        <w:rPr>
          <w:rFonts w:ascii="Times New Roman" w:hAnsi="Times New Roman" w:cs="Times New Roman"/>
          <w:sz w:val="24"/>
          <w:szCs w:val="24"/>
        </w:rPr>
        <w:t>republicată</w:t>
      </w:r>
      <w:proofErr w:type="spellEnd"/>
      <w:r w:rsidRPr="009B5F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5F3F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9B5F3F">
        <w:rPr>
          <w:rFonts w:ascii="Times New Roman" w:hAnsi="Times New Roman" w:cs="Times New Roman"/>
          <w:sz w:val="24"/>
          <w:szCs w:val="24"/>
        </w:rPr>
        <w:t xml:space="preserve"> al art.609 </w:t>
      </w:r>
      <w:proofErr w:type="gramStart"/>
      <w:r w:rsidRPr="009B5F3F">
        <w:rPr>
          <w:rFonts w:ascii="Times New Roman" w:hAnsi="Times New Roman" w:cs="Times New Roman"/>
          <w:sz w:val="24"/>
          <w:szCs w:val="24"/>
        </w:rPr>
        <w:t xml:space="preserve">din  </w:t>
      </w:r>
      <w:proofErr w:type="spellStart"/>
      <w:r w:rsidRPr="009B5F3F">
        <w:rPr>
          <w:rFonts w:ascii="Times New Roman" w:hAnsi="Times New Roman" w:cs="Times New Roman"/>
          <w:sz w:val="24"/>
          <w:szCs w:val="24"/>
        </w:rPr>
        <w:t>Ordonanţa</w:t>
      </w:r>
      <w:proofErr w:type="spellEnd"/>
      <w:proofErr w:type="gramEnd"/>
      <w:r w:rsidRPr="009B5F3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B5F3F">
        <w:rPr>
          <w:rFonts w:ascii="Times New Roman" w:hAnsi="Times New Roman" w:cs="Times New Roman"/>
          <w:sz w:val="24"/>
          <w:szCs w:val="24"/>
        </w:rPr>
        <w:t>urgenţă</w:t>
      </w:r>
      <w:proofErr w:type="spellEnd"/>
      <w:r w:rsidRPr="009B5F3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9B5F3F">
        <w:rPr>
          <w:rFonts w:ascii="Times New Roman" w:hAnsi="Times New Roman" w:cs="Times New Roman"/>
          <w:sz w:val="24"/>
          <w:szCs w:val="24"/>
        </w:rPr>
        <w:t>Guvernului</w:t>
      </w:r>
      <w:proofErr w:type="spellEnd"/>
      <w:r w:rsidRPr="009B5F3F">
        <w:rPr>
          <w:rFonts w:ascii="Times New Roman" w:hAnsi="Times New Roman" w:cs="Times New Roman"/>
          <w:sz w:val="24"/>
          <w:szCs w:val="24"/>
        </w:rPr>
        <w:t xml:space="preserve"> nr. 57/2019 </w:t>
      </w:r>
      <w:proofErr w:type="spellStart"/>
      <w:r w:rsidRPr="009B5F3F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B5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F3F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Pr="009B5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Pr="009B5F3F">
        <w:rPr>
          <w:rFonts w:ascii="Times New Roman" w:hAnsi="Times New Roman" w:cs="Times New Roman"/>
          <w:sz w:val="24"/>
          <w:szCs w:val="24"/>
        </w:rPr>
        <w:t>,</w:t>
      </w:r>
    </w:p>
    <w:p w14:paraId="0888C495" w14:textId="77777777" w:rsidR="009B5F3F" w:rsidRDefault="009B5F3F" w:rsidP="009B5F3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5F3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B5F3F">
        <w:rPr>
          <w:rFonts w:ascii="Times New Roman" w:hAnsi="Times New Roman" w:cs="Times New Roman"/>
          <w:sz w:val="24"/>
          <w:szCs w:val="24"/>
        </w:rPr>
        <w:t>Guvernul</w:t>
      </w:r>
      <w:proofErr w:type="spellEnd"/>
      <w:r w:rsidRPr="009B5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F3F">
        <w:rPr>
          <w:rFonts w:ascii="Times New Roman" w:hAnsi="Times New Roman" w:cs="Times New Roman"/>
          <w:sz w:val="24"/>
          <w:szCs w:val="24"/>
        </w:rPr>
        <w:t>României</w:t>
      </w:r>
      <w:proofErr w:type="spellEnd"/>
      <w:r w:rsidRPr="009B5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F3F">
        <w:rPr>
          <w:rFonts w:ascii="Times New Roman" w:hAnsi="Times New Roman" w:cs="Times New Roman"/>
          <w:sz w:val="24"/>
          <w:szCs w:val="24"/>
        </w:rPr>
        <w:t>adoptă</w:t>
      </w:r>
      <w:proofErr w:type="spellEnd"/>
      <w:r w:rsidRPr="009B5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F3F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9B5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F3F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9B5F3F">
        <w:rPr>
          <w:rFonts w:ascii="Times New Roman" w:hAnsi="Times New Roman" w:cs="Times New Roman"/>
          <w:sz w:val="24"/>
          <w:szCs w:val="24"/>
        </w:rPr>
        <w:t>.</w:t>
      </w:r>
    </w:p>
    <w:p w14:paraId="01EA3D1B" w14:textId="77777777" w:rsidR="009B5F3F" w:rsidRDefault="009B5F3F" w:rsidP="009B5F3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36F866" w14:textId="77777777" w:rsidR="009B5F3F" w:rsidRPr="008A19D5" w:rsidRDefault="009B5F3F" w:rsidP="009B5F3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8A19D5">
        <w:rPr>
          <w:rFonts w:ascii="Times New Roman" w:hAnsi="Times New Roman" w:cs="Times New Roman"/>
          <w:b/>
          <w:sz w:val="24"/>
          <w:szCs w:val="24"/>
          <w:u w:val="single"/>
        </w:rPr>
        <w:t>Articol</w:t>
      </w:r>
      <w:proofErr w:type="spellEnd"/>
      <w:r w:rsidRPr="008A19D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A19D5">
        <w:rPr>
          <w:rFonts w:ascii="Times New Roman" w:hAnsi="Times New Roman" w:cs="Times New Roman"/>
          <w:b/>
          <w:sz w:val="24"/>
          <w:szCs w:val="24"/>
          <w:u w:val="single"/>
        </w:rPr>
        <w:t>unic</w:t>
      </w:r>
      <w:proofErr w:type="spellEnd"/>
    </w:p>
    <w:p w14:paraId="61E40E63" w14:textId="5FC4E398" w:rsidR="009B5F3F" w:rsidRPr="009B5F3F" w:rsidRDefault="009B5F3F" w:rsidP="009B5F3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F3F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9B5F3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B5F3F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9B5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F3F">
        <w:rPr>
          <w:rFonts w:ascii="Times New Roman" w:hAnsi="Times New Roman" w:cs="Times New Roman"/>
          <w:sz w:val="24"/>
          <w:szCs w:val="24"/>
        </w:rPr>
        <w:t>procedura</w:t>
      </w:r>
      <w:proofErr w:type="spellEnd"/>
      <w:r w:rsidRPr="009B5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F3F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B5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F3F">
        <w:rPr>
          <w:rFonts w:ascii="Times New Roman" w:hAnsi="Times New Roman" w:cs="Times New Roman"/>
          <w:sz w:val="24"/>
          <w:szCs w:val="24"/>
        </w:rPr>
        <w:t>încasarea</w:t>
      </w:r>
      <w:proofErr w:type="spellEnd"/>
      <w:r w:rsidRPr="009B5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F3F">
        <w:rPr>
          <w:rFonts w:ascii="Times New Roman" w:hAnsi="Times New Roman" w:cs="Times New Roman"/>
          <w:sz w:val="24"/>
          <w:szCs w:val="24"/>
        </w:rPr>
        <w:t>redevenței</w:t>
      </w:r>
      <w:proofErr w:type="spellEnd"/>
      <w:r w:rsidRPr="009B5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F3F">
        <w:rPr>
          <w:rFonts w:ascii="Times New Roman" w:hAnsi="Times New Roman" w:cs="Times New Roman"/>
          <w:sz w:val="24"/>
          <w:szCs w:val="24"/>
        </w:rPr>
        <w:t>obținută</w:t>
      </w:r>
      <w:proofErr w:type="spellEnd"/>
      <w:r w:rsidRPr="009B5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F3F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9B5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F3F">
        <w:rPr>
          <w:rFonts w:ascii="Times New Roman" w:hAnsi="Times New Roman" w:cs="Times New Roman"/>
          <w:sz w:val="24"/>
          <w:szCs w:val="24"/>
        </w:rPr>
        <w:t>concesionare</w:t>
      </w:r>
      <w:proofErr w:type="spellEnd"/>
      <w:r w:rsidRPr="009B5F3F">
        <w:rPr>
          <w:rFonts w:ascii="Times New Roman" w:hAnsi="Times New Roman" w:cs="Times New Roman"/>
          <w:sz w:val="24"/>
          <w:szCs w:val="24"/>
        </w:rPr>
        <w:t xml:space="preserve">, din </w:t>
      </w:r>
      <w:proofErr w:type="spellStart"/>
      <w:r w:rsidRPr="009B5F3F">
        <w:rPr>
          <w:rFonts w:ascii="Times New Roman" w:hAnsi="Times New Roman" w:cs="Times New Roman"/>
          <w:sz w:val="24"/>
          <w:szCs w:val="24"/>
        </w:rPr>
        <w:t>activități</w:t>
      </w:r>
      <w:proofErr w:type="spellEnd"/>
      <w:r w:rsidRPr="009B5F3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B5F3F">
        <w:rPr>
          <w:rFonts w:ascii="Times New Roman" w:hAnsi="Times New Roman" w:cs="Times New Roman"/>
          <w:sz w:val="24"/>
          <w:szCs w:val="24"/>
        </w:rPr>
        <w:t>exploatare</w:t>
      </w:r>
      <w:proofErr w:type="spellEnd"/>
      <w:r w:rsidRPr="009B5F3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9B5F3F">
        <w:rPr>
          <w:rFonts w:ascii="Times New Roman" w:hAnsi="Times New Roman" w:cs="Times New Roman"/>
          <w:sz w:val="24"/>
          <w:szCs w:val="24"/>
        </w:rPr>
        <w:t>resurselor</w:t>
      </w:r>
      <w:proofErr w:type="spellEnd"/>
      <w:r w:rsidRPr="009B5F3F">
        <w:rPr>
          <w:rFonts w:ascii="Times New Roman" w:hAnsi="Times New Roman" w:cs="Times New Roman"/>
          <w:sz w:val="24"/>
          <w:szCs w:val="24"/>
        </w:rPr>
        <w:t xml:space="preserve"> </w:t>
      </w:r>
      <w:r w:rsidR="0000438B">
        <w:rPr>
          <w:rFonts w:ascii="Times New Roman" w:hAnsi="Times New Roman" w:cs="Times New Roman"/>
          <w:sz w:val="24"/>
          <w:szCs w:val="24"/>
        </w:rPr>
        <w:t>la</w:t>
      </w:r>
      <w:r w:rsidRPr="009B5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F3F">
        <w:rPr>
          <w:rFonts w:ascii="Times New Roman" w:hAnsi="Times New Roman" w:cs="Times New Roman"/>
          <w:sz w:val="24"/>
          <w:szCs w:val="24"/>
        </w:rPr>
        <w:t>suprafață</w:t>
      </w:r>
      <w:proofErr w:type="spellEnd"/>
      <w:r w:rsidRPr="009B5F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5F3F">
        <w:rPr>
          <w:rFonts w:ascii="Times New Roman" w:hAnsi="Times New Roman" w:cs="Times New Roman"/>
          <w:sz w:val="24"/>
          <w:szCs w:val="24"/>
        </w:rPr>
        <w:t>prevăzute</w:t>
      </w:r>
      <w:proofErr w:type="spellEnd"/>
      <w:r w:rsidRPr="009B5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F3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B5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F3F">
        <w:rPr>
          <w:rFonts w:ascii="Times New Roman" w:hAnsi="Times New Roman" w:cs="Times New Roman"/>
          <w:sz w:val="24"/>
          <w:szCs w:val="24"/>
        </w:rPr>
        <w:t>anexa</w:t>
      </w:r>
      <w:proofErr w:type="spellEnd"/>
      <w:r w:rsidRPr="009B5F3F">
        <w:rPr>
          <w:rFonts w:ascii="Times New Roman" w:hAnsi="Times New Roman" w:cs="Times New Roman"/>
          <w:sz w:val="24"/>
          <w:szCs w:val="24"/>
        </w:rPr>
        <w:t xml:space="preserve"> care face </w:t>
      </w:r>
      <w:proofErr w:type="spellStart"/>
      <w:r w:rsidRPr="009B5F3F">
        <w:rPr>
          <w:rFonts w:ascii="Times New Roman" w:hAnsi="Times New Roman" w:cs="Times New Roman"/>
          <w:sz w:val="24"/>
          <w:szCs w:val="24"/>
        </w:rPr>
        <w:t>parte</w:t>
      </w:r>
      <w:proofErr w:type="spellEnd"/>
      <w:r w:rsidRPr="009B5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F3F">
        <w:rPr>
          <w:rFonts w:ascii="Times New Roman" w:hAnsi="Times New Roman" w:cs="Times New Roman"/>
          <w:sz w:val="24"/>
          <w:szCs w:val="24"/>
        </w:rPr>
        <w:t>integrantă</w:t>
      </w:r>
      <w:proofErr w:type="spellEnd"/>
      <w:r w:rsidRPr="009B5F3F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9B5F3F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9B5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F3F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9B5F3F">
        <w:rPr>
          <w:rFonts w:ascii="Times New Roman" w:hAnsi="Times New Roman" w:cs="Times New Roman"/>
          <w:sz w:val="24"/>
          <w:szCs w:val="24"/>
        </w:rPr>
        <w:t>.</w:t>
      </w:r>
    </w:p>
    <w:p w14:paraId="0508D8B1" w14:textId="77777777" w:rsidR="009B5F3F" w:rsidRPr="009B5F3F" w:rsidRDefault="009B5F3F" w:rsidP="009B5F3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6DA0EB" w14:textId="77777777" w:rsidR="009B5F3F" w:rsidRPr="003F29B0" w:rsidRDefault="009B5F3F" w:rsidP="009B5F3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C32E10" w14:textId="77777777" w:rsidR="009B5F3F" w:rsidRPr="004F6159" w:rsidRDefault="009B5F3F" w:rsidP="009B5F3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CAFBB9" w14:textId="77777777" w:rsidR="009B5F3F" w:rsidRPr="003F29B0" w:rsidRDefault="009B5F3F" w:rsidP="009B5F3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9B0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3B27AEDD" w14:textId="77777777" w:rsidR="009B5F3F" w:rsidRPr="003F29B0" w:rsidRDefault="009B5F3F" w:rsidP="009B5F3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29B0">
        <w:rPr>
          <w:rFonts w:ascii="Times New Roman" w:hAnsi="Times New Roman" w:cs="Times New Roman"/>
          <w:b/>
          <w:sz w:val="24"/>
          <w:szCs w:val="24"/>
        </w:rPr>
        <w:t>PRIM-MINISTRU</w:t>
      </w:r>
      <w:r>
        <w:rPr>
          <w:rFonts w:ascii="Times New Roman" w:hAnsi="Times New Roman" w:cs="Times New Roman"/>
          <w:b/>
          <w:sz w:val="24"/>
          <w:szCs w:val="24"/>
        </w:rPr>
        <w:t>,</w:t>
      </w:r>
    </w:p>
    <w:p w14:paraId="7C6C3923" w14:textId="77777777" w:rsidR="009B5F3F" w:rsidRDefault="009B5F3F" w:rsidP="009B5F3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LUDOVIC ORBAN</w:t>
      </w:r>
    </w:p>
    <w:p w14:paraId="5ED8E049" w14:textId="77777777" w:rsidR="009B5F3F" w:rsidRDefault="009B5F3F" w:rsidP="009B5F3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213200" w14:textId="77777777" w:rsidR="009B5F3F" w:rsidRDefault="009B5F3F" w:rsidP="009B5F3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880FE7" w14:textId="77777777" w:rsidR="009B5F3F" w:rsidRDefault="009B5F3F" w:rsidP="009B5F3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D6EBF5" w14:textId="77777777" w:rsidR="009B5F3F" w:rsidRDefault="009B5F3F" w:rsidP="009B5F3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26E415" w14:textId="77777777" w:rsidR="009B5F3F" w:rsidRDefault="009B5F3F" w:rsidP="009B5F3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08B771" w14:textId="77777777" w:rsidR="009B5F3F" w:rsidRDefault="009B5F3F" w:rsidP="009B5F3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7264A3" w14:textId="77777777" w:rsidR="009B5F3F" w:rsidRDefault="009B5F3F" w:rsidP="009B5F3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8B7AFC" w14:textId="77777777" w:rsidR="009B5F3F" w:rsidRDefault="009B5F3F" w:rsidP="009B5F3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F9F11C" w14:textId="77777777" w:rsidR="009B5F3F" w:rsidRDefault="009B5F3F" w:rsidP="009B5F3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A397A9" w14:textId="77777777" w:rsidR="009B5F3F" w:rsidRDefault="009B5F3F" w:rsidP="009B5F3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FE1C18" w14:textId="77777777" w:rsidR="009B5F3F" w:rsidRDefault="009B5F3F" w:rsidP="009B5F3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887533" w14:textId="77777777" w:rsidR="009B5F3F" w:rsidRDefault="009B5F3F" w:rsidP="009B5F3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04ED02" w14:textId="77777777" w:rsidR="009B5F3F" w:rsidRDefault="009B5F3F" w:rsidP="009B5F3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054A80" w14:textId="77777777" w:rsidR="009B5F3F" w:rsidRDefault="009B5F3F" w:rsidP="009B5F3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081C77" w14:textId="77777777" w:rsidR="009B5F3F" w:rsidRPr="00E0097B" w:rsidRDefault="009B5F3F" w:rsidP="009B5F3F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0097B">
        <w:rPr>
          <w:rFonts w:ascii="Times New Roman" w:hAnsi="Times New Roman" w:cs="Times New Roman"/>
          <w:b/>
          <w:sz w:val="28"/>
          <w:szCs w:val="28"/>
        </w:rPr>
        <w:t>Anexă</w:t>
      </w:r>
      <w:proofErr w:type="spellEnd"/>
    </w:p>
    <w:p w14:paraId="0538E6C3" w14:textId="77777777" w:rsidR="009B5F3F" w:rsidRDefault="009B5F3F" w:rsidP="009B5F3F">
      <w:pPr>
        <w:autoSpaceDE w:val="0"/>
        <w:autoSpaceDN w:val="0"/>
        <w:adjustRightInd w:val="0"/>
        <w:spacing w:after="0" w:line="360" w:lineRule="auto"/>
        <w:jc w:val="center"/>
      </w:pPr>
    </w:p>
    <w:p w14:paraId="72F97F09" w14:textId="21E4D5FD" w:rsidR="009B5F3F" w:rsidRPr="00E0097B" w:rsidRDefault="009B5F3F" w:rsidP="002C1B70">
      <w:pPr>
        <w:spacing w:line="360" w:lineRule="auto"/>
        <w:jc w:val="center"/>
        <w:rPr>
          <w:b/>
          <w:sz w:val="28"/>
          <w:szCs w:val="28"/>
        </w:rPr>
      </w:pPr>
      <w:bookmarkStart w:id="0" w:name="_Hlk30673405"/>
      <w:proofErr w:type="spellStart"/>
      <w:r w:rsidRPr="00E0097B">
        <w:rPr>
          <w:rFonts w:ascii="Times New Roman" w:hAnsi="Times New Roman" w:cs="Times New Roman"/>
          <w:b/>
          <w:sz w:val="28"/>
          <w:szCs w:val="28"/>
        </w:rPr>
        <w:t>Procedura</w:t>
      </w:r>
      <w:proofErr w:type="spellEnd"/>
      <w:r w:rsidRPr="00E0097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0097B">
        <w:rPr>
          <w:rFonts w:ascii="Times New Roman" w:hAnsi="Times New Roman" w:cs="Times New Roman"/>
          <w:b/>
          <w:sz w:val="28"/>
          <w:szCs w:val="28"/>
        </w:rPr>
        <w:t>privind</w:t>
      </w:r>
      <w:proofErr w:type="spellEnd"/>
      <w:r w:rsidRPr="00E0097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0097B">
        <w:rPr>
          <w:rFonts w:ascii="Times New Roman" w:hAnsi="Times New Roman" w:cs="Times New Roman"/>
          <w:b/>
          <w:sz w:val="28"/>
          <w:szCs w:val="28"/>
        </w:rPr>
        <w:t>încasarea</w:t>
      </w:r>
      <w:proofErr w:type="spellEnd"/>
      <w:r w:rsidRPr="00E0097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0097B">
        <w:rPr>
          <w:rFonts w:ascii="Times New Roman" w:hAnsi="Times New Roman" w:cs="Times New Roman"/>
          <w:b/>
          <w:sz w:val="28"/>
          <w:szCs w:val="28"/>
        </w:rPr>
        <w:t>redevenței</w:t>
      </w:r>
      <w:proofErr w:type="spellEnd"/>
      <w:r w:rsidRPr="00E0097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0097B">
        <w:rPr>
          <w:rFonts w:ascii="Times New Roman" w:hAnsi="Times New Roman" w:cs="Times New Roman"/>
          <w:b/>
          <w:sz w:val="28"/>
          <w:szCs w:val="28"/>
        </w:rPr>
        <w:t>obținută</w:t>
      </w:r>
      <w:proofErr w:type="spellEnd"/>
      <w:r w:rsidRPr="00E0097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0097B">
        <w:rPr>
          <w:rFonts w:ascii="Times New Roman" w:hAnsi="Times New Roman" w:cs="Times New Roman"/>
          <w:b/>
          <w:sz w:val="28"/>
          <w:szCs w:val="28"/>
        </w:rPr>
        <w:t>prin</w:t>
      </w:r>
      <w:proofErr w:type="spellEnd"/>
      <w:r w:rsidRPr="00E0097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0097B">
        <w:rPr>
          <w:rFonts w:ascii="Times New Roman" w:hAnsi="Times New Roman" w:cs="Times New Roman"/>
          <w:b/>
          <w:sz w:val="28"/>
          <w:szCs w:val="28"/>
        </w:rPr>
        <w:t>concesionare</w:t>
      </w:r>
      <w:proofErr w:type="spellEnd"/>
      <w:r w:rsidRPr="00E0097B">
        <w:rPr>
          <w:rFonts w:ascii="Times New Roman" w:hAnsi="Times New Roman" w:cs="Times New Roman"/>
          <w:b/>
          <w:sz w:val="28"/>
          <w:szCs w:val="28"/>
        </w:rPr>
        <w:t xml:space="preserve">, din </w:t>
      </w:r>
      <w:proofErr w:type="spellStart"/>
      <w:r w:rsidRPr="00E0097B">
        <w:rPr>
          <w:rFonts w:ascii="Times New Roman" w:hAnsi="Times New Roman" w:cs="Times New Roman"/>
          <w:b/>
          <w:sz w:val="28"/>
          <w:szCs w:val="28"/>
        </w:rPr>
        <w:t>activități</w:t>
      </w:r>
      <w:proofErr w:type="spellEnd"/>
      <w:r w:rsidRPr="00E0097B">
        <w:rPr>
          <w:rFonts w:ascii="Times New Roman" w:hAnsi="Times New Roman" w:cs="Times New Roman"/>
          <w:b/>
          <w:sz w:val="28"/>
          <w:szCs w:val="28"/>
        </w:rPr>
        <w:t xml:space="preserve"> de </w:t>
      </w:r>
      <w:proofErr w:type="spellStart"/>
      <w:r w:rsidRPr="00E0097B">
        <w:rPr>
          <w:rFonts w:ascii="Times New Roman" w:hAnsi="Times New Roman" w:cs="Times New Roman"/>
          <w:b/>
          <w:sz w:val="28"/>
          <w:szCs w:val="28"/>
        </w:rPr>
        <w:t>exploatare</w:t>
      </w:r>
      <w:proofErr w:type="spellEnd"/>
      <w:r w:rsidRPr="00E0097B">
        <w:rPr>
          <w:rFonts w:ascii="Times New Roman" w:hAnsi="Times New Roman" w:cs="Times New Roman"/>
          <w:b/>
          <w:sz w:val="28"/>
          <w:szCs w:val="28"/>
        </w:rPr>
        <w:t xml:space="preserve"> a </w:t>
      </w:r>
      <w:proofErr w:type="spellStart"/>
      <w:r w:rsidRPr="00E0097B">
        <w:rPr>
          <w:rFonts w:ascii="Times New Roman" w:hAnsi="Times New Roman" w:cs="Times New Roman"/>
          <w:b/>
          <w:sz w:val="28"/>
          <w:szCs w:val="28"/>
        </w:rPr>
        <w:t>resurselor</w:t>
      </w:r>
      <w:proofErr w:type="spellEnd"/>
      <w:r w:rsidRPr="00E009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438B">
        <w:rPr>
          <w:rFonts w:ascii="Times New Roman" w:hAnsi="Times New Roman" w:cs="Times New Roman"/>
          <w:b/>
          <w:sz w:val="28"/>
          <w:szCs w:val="28"/>
        </w:rPr>
        <w:t>la</w:t>
      </w:r>
      <w:r w:rsidRPr="00E0097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0097B">
        <w:rPr>
          <w:rFonts w:ascii="Times New Roman" w:hAnsi="Times New Roman" w:cs="Times New Roman"/>
          <w:b/>
          <w:sz w:val="28"/>
          <w:szCs w:val="28"/>
        </w:rPr>
        <w:t>suprafață</w:t>
      </w:r>
      <w:proofErr w:type="spellEnd"/>
    </w:p>
    <w:p w14:paraId="688B5EF3" w14:textId="77777777" w:rsidR="000530E7" w:rsidRPr="00E0097B" w:rsidRDefault="000530E7">
      <w:pPr>
        <w:rPr>
          <w:sz w:val="28"/>
          <w:szCs w:val="28"/>
        </w:rPr>
      </w:pPr>
    </w:p>
    <w:p w14:paraId="45C672A8" w14:textId="102D6548" w:rsidR="009B5F3F" w:rsidRDefault="009B5F3F" w:rsidP="00E009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097B">
        <w:rPr>
          <w:rFonts w:ascii="Times New Roman" w:hAnsi="Times New Roman" w:cs="Times New Roman"/>
          <w:b/>
          <w:sz w:val="24"/>
          <w:szCs w:val="24"/>
        </w:rPr>
        <w:t>Art. 1</w:t>
      </w:r>
    </w:p>
    <w:p w14:paraId="692983D3" w14:textId="77777777" w:rsidR="00113C92" w:rsidRDefault="00113C92" w:rsidP="00E009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8B32BF6" w14:textId="35708BAF" w:rsidR="00A55872" w:rsidRPr="00A55872" w:rsidRDefault="00A55872" w:rsidP="00A5587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5872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A55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5872">
        <w:rPr>
          <w:rFonts w:ascii="Times New Roman" w:hAnsi="Times New Roman" w:cs="Times New Roman"/>
          <w:sz w:val="24"/>
          <w:szCs w:val="24"/>
        </w:rPr>
        <w:t>procedur</w:t>
      </w:r>
      <w:proofErr w:type="spellEnd"/>
      <w:r w:rsidRPr="00A55872">
        <w:rPr>
          <w:rFonts w:ascii="Times New Roman" w:hAnsi="Times New Roman" w:cs="Times New Roman"/>
          <w:sz w:val="24"/>
          <w:szCs w:val="24"/>
          <w:lang w:val="ro-RO"/>
        </w:rPr>
        <w:t xml:space="preserve">ă reglementează, în executarea prevederilor art.609 din </w:t>
      </w:r>
      <w:proofErr w:type="gramStart"/>
      <w:r w:rsidRPr="00A55872">
        <w:rPr>
          <w:rFonts w:ascii="Times New Roman" w:hAnsi="Times New Roman" w:cs="Times New Roman"/>
          <w:sz w:val="24"/>
          <w:szCs w:val="24"/>
        </w:rPr>
        <w:t xml:space="preserve">din  </w:t>
      </w:r>
      <w:proofErr w:type="spellStart"/>
      <w:r w:rsidRPr="00A55872">
        <w:rPr>
          <w:rFonts w:ascii="Times New Roman" w:hAnsi="Times New Roman" w:cs="Times New Roman"/>
          <w:sz w:val="24"/>
          <w:szCs w:val="24"/>
        </w:rPr>
        <w:t>Ordonanţa</w:t>
      </w:r>
      <w:proofErr w:type="spellEnd"/>
      <w:proofErr w:type="gramEnd"/>
      <w:r w:rsidRPr="00A5587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55872">
        <w:rPr>
          <w:rFonts w:ascii="Times New Roman" w:hAnsi="Times New Roman" w:cs="Times New Roman"/>
          <w:sz w:val="24"/>
          <w:szCs w:val="24"/>
        </w:rPr>
        <w:t>urgenţă</w:t>
      </w:r>
      <w:proofErr w:type="spellEnd"/>
      <w:r w:rsidRPr="00A5587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55872">
        <w:rPr>
          <w:rFonts w:ascii="Times New Roman" w:hAnsi="Times New Roman" w:cs="Times New Roman"/>
          <w:sz w:val="24"/>
          <w:szCs w:val="24"/>
        </w:rPr>
        <w:t>Guvernului</w:t>
      </w:r>
      <w:proofErr w:type="spellEnd"/>
      <w:r w:rsidRPr="00A55872">
        <w:rPr>
          <w:rFonts w:ascii="Times New Roman" w:hAnsi="Times New Roman" w:cs="Times New Roman"/>
          <w:sz w:val="24"/>
          <w:szCs w:val="24"/>
        </w:rPr>
        <w:t xml:space="preserve"> nr. 57/2019 </w:t>
      </w:r>
      <w:proofErr w:type="spellStart"/>
      <w:r w:rsidRPr="00A55872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A55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5872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Pr="00A55872">
        <w:rPr>
          <w:rFonts w:ascii="Times New Roman" w:hAnsi="Times New Roman" w:cs="Times New Roman"/>
          <w:sz w:val="24"/>
          <w:szCs w:val="24"/>
        </w:rPr>
        <w:t xml:space="preserve"> administrative, </w:t>
      </w:r>
      <w:proofErr w:type="spellStart"/>
      <w:r w:rsidRPr="00A55872">
        <w:rPr>
          <w:rFonts w:ascii="Times New Roman" w:hAnsi="Times New Roman" w:cs="Times New Roman"/>
          <w:sz w:val="24"/>
          <w:szCs w:val="24"/>
        </w:rPr>
        <w:t>modul</w:t>
      </w:r>
      <w:proofErr w:type="spellEnd"/>
      <w:r w:rsidRPr="00A5587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6B7DA0">
        <w:rPr>
          <w:rFonts w:ascii="Times New Roman" w:hAnsi="Times New Roman" w:cs="Times New Roman"/>
          <w:sz w:val="24"/>
          <w:szCs w:val="24"/>
        </w:rPr>
        <w:t>calcul</w:t>
      </w:r>
      <w:proofErr w:type="spellEnd"/>
      <w:r w:rsidRPr="00A558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55872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Pr="00A55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5872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A55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5872">
        <w:rPr>
          <w:rFonts w:ascii="Times New Roman" w:hAnsi="Times New Roman" w:cs="Times New Roman"/>
          <w:sz w:val="24"/>
          <w:szCs w:val="24"/>
        </w:rPr>
        <w:t>încasare</w:t>
      </w:r>
      <w:proofErr w:type="spellEnd"/>
      <w:r w:rsidRPr="00A5587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55872">
        <w:rPr>
          <w:rFonts w:ascii="Times New Roman" w:hAnsi="Times New Roman" w:cs="Times New Roman"/>
          <w:sz w:val="24"/>
          <w:szCs w:val="24"/>
        </w:rPr>
        <w:t>redevenței</w:t>
      </w:r>
      <w:proofErr w:type="spellEnd"/>
      <w:r w:rsidRPr="00A55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5872">
        <w:rPr>
          <w:rFonts w:ascii="Times New Roman" w:hAnsi="Times New Roman" w:cs="Times New Roman"/>
          <w:sz w:val="24"/>
          <w:szCs w:val="24"/>
        </w:rPr>
        <w:t>obținută</w:t>
      </w:r>
      <w:proofErr w:type="spellEnd"/>
      <w:r w:rsidRPr="00A55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5872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A55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5872">
        <w:rPr>
          <w:rFonts w:ascii="Times New Roman" w:hAnsi="Times New Roman" w:cs="Times New Roman"/>
          <w:sz w:val="24"/>
          <w:szCs w:val="24"/>
        </w:rPr>
        <w:t>concesionare</w:t>
      </w:r>
      <w:proofErr w:type="spellEnd"/>
      <w:r w:rsidRPr="00A55872">
        <w:rPr>
          <w:rFonts w:ascii="Times New Roman" w:hAnsi="Times New Roman" w:cs="Times New Roman"/>
          <w:sz w:val="24"/>
          <w:szCs w:val="24"/>
        </w:rPr>
        <w:t xml:space="preserve">, din </w:t>
      </w:r>
      <w:proofErr w:type="spellStart"/>
      <w:r w:rsidRPr="00A55872">
        <w:rPr>
          <w:rFonts w:ascii="Times New Roman" w:hAnsi="Times New Roman" w:cs="Times New Roman"/>
          <w:sz w:val="24"/>
          <w:szCs w:val="24"/>
        </w:rPr>
        <w:t>activități</w:t>
      </w:r>
      <w:proofErr w:type="spellEnd"/>
      <w:r w:rsidRPr="00A5587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55872">
        <w:rPr>
          <w:rFonts w:ascii="Times New Roman" w:hAnsi="Times New Roman" w:cs="Times New Roman"/>
          <w:sz w:val="24"/>
          <w:szCs w:val="24"/>
        </w:rPr>
        <w:t>exploatare</w:t>
      </w:r>
      <w:proofErr w:type="spellEnd"/>
      <w:r w:rsidRPr="00A5587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55872">
        <w:rPr>
          <w:rFonts w:ascii="Times New Roman" w:hAnsi="Times New Roman" w:cs="Times New Roman"/>
          <w:sz w:val="24"/>
          <w:szCs w:val="24"/>
        </w:rPr>
        <w:t>resurselor</w:t>
      </w:r>
      <w:proofErr w:type="spellEnd"/>
      <w:r w:rsidRPr="00A55872">
        <w:rPr>
          <w:rFonts w:ascii="Times New Roman" w:hAnsi="Times New Roman" w:cs="Times New Roman"/>
          <w:sz w:val="24"/>
          <w:szCs w:val="24"/>
        </w:rPr>
        <w:t xml:space="preserve"> </w:t>
      </w:r>
      <w:r w:rsidR="0000438B">
        <w:rPr>
          <w:rFonts w:ascii="Times New Roman" w:hAnsi="Times New Roman" w:cs="Times New Roman"/>
          <w:sz w:val="24"/>
          <w:szCs w:val="24"/>
        </w:rPr>
        <w:t>la</w:t>
      </w:r>
      <w:r w:rsidRPr="00A55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5872">
        <w:rPr>
          <w:rFonts w:ascii="Times New Roman" w:hAnsi="Times New Roman" w:cs="Times New Roman"/>
          <w:sz w:val="24"/>
          <w:szCs w:val="24"/>
        </w:rPr>
        <w:t>suprafață</w:t>
      </w:r>
      <w:proofErr w:type="spellEnd"/>
      <w:r w:rsidRPr="00A55872">
        <w:rPr>
          <w:rFonts w:ascii="Times New Roman" w:hAnsi="Times New Roman" w:cs="Times New Roman"/>
          <w:sz w:val="24"/>
          <w:szCs w:val="24"/>
        </w:rPr>
        <w:t>.</w:t>
      </w:r>
    </w:p>
    <w:p w14:paraId="0262EB69" w14:textId="155CBDAC" w:rsidR="00A55872" w:rsidRDefault="00A55872" w:rsidP="00E0097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872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6B7DA0">
        <w:rPr>
          <w:rFonts w:ascii="Times New Roman" w:hAnsi="Times New Roman" w:cs="Times New Roman"/>
          <w:b/>
          <w:sz w:val="24"/>
          <w:szCs w:val="24"/>
        </w:rPr>
        <w:t>2</w:t>
      </w:r>
    </w:p>
    <w:p w14:paraId="27EDC5DB" w14:textId="326E56EB" w:rsidR="00A55872" w:rsidRPr="00E0097B" w:rsidRDefault="00A55872" w:rsidP="00A5587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0097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009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97B">
        <w:rPr>
          <w:rFonts w:ascii="Times New Roman" w:hAnsi="Times New Roman" w:cs="Times New Roman"/>
          <w:sz w:val="24"/>
          <w:szCs w:val="24"/>
        </w:rPr>
        <w:t>înţelesul</w:t>
      </w:r>
      <w:proofErr w:type="spellEnd"/>
      <w:r w:rsidRPr="00E009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0097B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Pr="00E009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E0097B">
        <w:rPr>
          <w:rFonts w:ascii="Times New Roman" w:hAnsi="Times New Roman" w:cs="Times New Roman"/>
          <w:sz w:val="24"/>
          <w:szCs w:val="24"/>
        </w:rPr>
        <w:t>proceduri</w:t>
      </w:r>
      <w:proofErr w:type="spellEnd"/>
      <w:proofErr w:type="gramEnd"/>
      <w:r w:rsidRPr="00E009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97B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E009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97B">
        <w:rPr>
          <w:rFonts w:ascii="Times New Roman" w:hAnsi="Times New Roman" w:cs="Times New Roman"/>
          <w:sz w:val="24"/>
          <w:szCs w:val="24"/>
        </w:rPr>
        <w:t>încasarea</w:t>
      </w:r>
      <w:proofErr w:type="spellEnd"/>
      <w:r w:rsidRPr="00E0097B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Hlk30669389"/>
      <w:proofErr w:type="spellStart"/>
      <w:r w:rsidRPr="00E0097B">
        <w:rPr>
          <w:rFonts w:ascii="Times New Roman" w:hAnsi="Times New Roman" w:cs="Times New Roman"/>
          <w:sz w:val="24"/>
          <w:szCs w:val="24"/>
        </w:rPr>
        <w:t>redevenței</w:t>
      </w:r>
      <w:proofErr w:type="spellEnd"/>
      <w:r w:rsidRPr="00E009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97B">
        <w:rPr>
          <w:rFonts w:ascii="Times New Roman" w:hAnsi="Times New Roman" w:cs="Times New Roman"/>
          <w:sz w:val="24"/>
          <w:szCs w:val="24"/>
        </w:rPr>
        <w:t>obținută</w:t>
      </w:r>
      <w:proofErr w:type="spellEnd"/>
      <w:r w:rsidRPr="00E009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97B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E009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97B">
        <w:rPr>
          <w:rFonts w:ascii="Times New Roman" w:hAnsi="Times New Roman" w:cs="Times New Roman"/>
          <w:sz w:val="24"/>
          <w:szCs w:val="24"/>
        </w:rPr>
        <w:t>concesionare</w:t>
      </w:r>
      <w:proofErr w:type="spellEnd"/>
      <w:r w:rsidRPr="00E0097B">
        <w:rPr>
          <w:rFonts w:ascii="Times New Roman" w:hAnsi="Times New Roman" w:cs="Times New Roman"/>
          <w:sz w:val="24"/>
          <w:szCs w:val="24"/>
        </w:rPr>
        <w:t xml:space="preserve">, din </w:t>
      </w:r>
      <w:proofErr w:type="spellStart"/>
      <w:r w:rsidRPr="00E0097B">
        <w:rPr>
          <w:rFonts w:ascii="Times New Roman" w:hAnsi="Times New Roman" w:cs="Times New Roman"/>
          <w:sz w:val="24"/>
          <w:szCs w:val="24"/>
        </w:rPr>
        <w:t>activități</w:t>
      </w:r>
      <w:proofErr w:type="spellEnd"/>
      <w:r w:rsidRPr="00E0097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0097B">
        <w:rPr>
          <w:rFonts w:ascii="Times New Roman" w:hAnsi="Times New Roman" w:cs="Times New Roman"/>
          <w:sz w:val="24"/>
          <w:szCs w:val="24"/>
        </w:rPr>
        <w:t>exploatare</w:t>
      </w:r>
      <w:proofErr w:type="spellEnd"/>
      <w:r w:rsidRPr="00E0097B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E0097B">
        <w:rPr>
          <w:rFonts w:ascii="Times New Roman" w:hAnsi="Times New Roman" w:cs="Times New Roman"/>
          <w:sz w:val="24"/>
          <w:szCs w:val="24"/>
        </w:rPr>
        <w:t>resurselor</w:t>
      </w:r>
      <w:proofErr w:type="spellEnd"/>
      <w:r w:rsidRPr="00E0097B">
        <w:rPr>
          <w:rFonts w:ascii="Times New Roman" w:hAnsi="Times New Roman" w:cs="Times New Roman"/>
          <w:sz w:val="24"/>
          <w:szCs w:val="24"/>
        </w:rPr>
        <w:t xml:space="preserve"> </w:t>
      </w:r>
      <w:r w:rsidR="0000438B">
        <w:rPr>
          <w:rFonts w:ascii="Times New Roman" w:hAnsi="Times New Roman" w:cs="Times New Roman"/>
          <w:sz w:val="24"/>
          <w:szCs w:val="24"/>
        </w:rPr>
        <w:t>la</w:t>
      </w:r>
      <w:r w:rsidRPr="00E009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97B">
        <w:rPr>
          <w:rFonts w:ascii="Times New Roman" w:hAnsi="Times New Roman" w:cs="Times New Roman"/>
          <w:sz w:val="24"/>
          <w:szCs w:val="24"/>
        </w:rPr>
        <w:t>suprafață</w:t>
      </w:r>
      <w:bookmarkEnd w:id="1"/>
      <w:proofErr w:type="spellEnd"/>
      <w:r w:rsidRPr="00E0097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097B">
        <w:rPr>
          <w:rFonts w:ascii="Times New Roman" w:hAnsi="Times New Roman" w:cs="Times New Roman"/>
          <w:sz w:val="24"/>
          <w:szCs w:val="24"/>
        </w:rPr>
        <w:t>termenii</w:t>
      </w:r>
      <w:proofErr w:type="spellEnd"/>
      <w:r w:rsidRPr="00E009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97B">
        <w:rPr>
          <w:rFonts w:ascii="Times New Roman" w:hAnsi="Times New Roman" w:cs="Times New Roman"/>
          <w:sz w:val="24"/>
          <w:szCs w:val="24"/>
        </w:rPr>
        <w:t>folosiţi</w:t>
      </w:r>
      <w:proofErr w:type="spellEnd"/>
      <w:r w:rsidRPr="00E0097B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E0097B">
        <w:rPr>
          <w:rFonts w:ascii="Times New Roman" w:hAnsi="Times New Roman" w:cs="Times New Roman"/>
          <w:sz w:val="24"/>
          <w:szCs w:val="24"/>
        </w:rPr>
        <w:t>definesc</w:t>
      </w:r>
      <w:proofErr w:type="spellEnd"/>
      <w:r w:rsidRPr="00E009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97B">
        <w:rPr>
          <w:rFonts w:ascii="Times New Roman" w:hAnsi="Times New Roman" w:cs="Times New Roman"/>
          <w:sz w:val="24"/>
          <w:szCs w:val="24"/>
        </w:rPr>
        <w:t>după</w:t>
      </w:r>
      <w:proofErr w:type="spellEnd"/>
      <w:r w:rsidRPr="00E0097B">
        <w:rPr>
          <w:rFonts w:ascii="Times New Roman" w:hAnsi="Times New Roman" w:cs="Times New Roman"/>
          <w:sz w:val="24"/>
          <w:szCs w:val="24"/>
        </w:rPr>
        <w:t xml:space="preserve"> cum </w:t>
      </w:r>
      <w:proofErr w:type="spellStart"/>
      <w:r w:rsidRPr="00E0097B">
        <w:rPr>
          <w:rFonts w:ascii="Times New Roman" w:hAnsi="Times New Roman" w:cs="Times New Roman"/>
          <w:sz w:val="24"/>
          <w:szCs w:val="24"/>
        </w:rPr>
        <w:t>urmează</w:t>
      </w:r>
      <w:proofErr w:type="spellEnd"/>
      <w:r w:rsidRPr="00E0097B">
        <w:rPr>
          <w:rFonts w:ascii="Times New Roman" w:hAnsi="Times New Roman" w:cs="Times New Roman"/>
          <w:sz w:val="24"/>
          <w:szCs w:val="24"/>
        </w:rPr>
        <w:t>:</w:t>
      </w:r>
    </w:p>
    <w:p w14:paraId="67CC2A91" w14:textId="08BC81FD" w:rsidR="00A55872" w:rsidRDefault="00A55872" w:rsidP="00A5587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97B">
        <w:rPr>
          <w:rFonts w:ascii="Times New Roman" w:hAnsi="Times New Roman" w:cs="Times New Roman"/>
          <w:b/>
          <w:sz w:val="24"/>
          <w:szCs w:val="24"/>
        </w:rPr>
        <w:t>a)</w:t>
      </w:r>
      <w:r w:rsidRPr="00E009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activități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exploatare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resurselor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438B">
        <w:rPr>
          <w:rFonts w:ascii="Times New Roman" w:hAnsi="Times New Roman" w:cs="Times New Roman"/>
          <w:sz w:val="24"/>
          <w:szCs w:val="24"/>
        </w:rPr>
        <w:t>la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suprafață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ansamblul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lucrări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activități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>
        <w:rPr>
          <w:rFonts w:ascii="Times New Roman" w:hAnsi="Times New Roman" w:cs="Times New Roman"/>
          <w:sz w:val="24"/>
          <w:szCs w:val="24"/>
        </w:rPr>
        <w:t>concesionarul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valoare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resursele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438B">
        <w:rPr>
          <w:rFonts w:ascii="Times New Roman" w:hAnsi="Times New Roman" w:cs="Times New Roman"/>
          <w:sz w:val="24"/>
          <w:szCs w:val="24"/>
        </w:rPr>
        <w:t>la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suprafață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>
        <w:rPr>
          <w:rFonts w:ascii="Times New Roman" w:hAnsi="Times New Roman" w:cs="Times New Roman"/>
          <w:sz w:val="24"/>
          <w:szCs w:val="24"/>
        </w:rPr>
        <w:t>domeniul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public al </w:t>
      </w:r>
      <w:proofErr w:type="spellStart"/>
      <w:r>
        <w:rPr>
          <w:rFonts w:ascii="Times New Roman" w:hAnsi="Times New Roman" w:cs="Times New Roman"/>
          <w:sz w:val="24"/>
          <w:szCs w:val="24"/>
        </w:rPr>
        <w:t>statului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1E89DC83" w14:textId="55CB3F96" w:rsidR="00A55872" w:rsidRDefault="00A55872" w:rsidP="00A5587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551">
        <w:rPr>
          <w:rFonts w:ascii="Times New Roman" w:hAnsi="Times New Roman" w:cs="Times New Roman"/>
          <w:b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resurse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438B">
        <w:rPr>
          <w:rFonts w:ascii="Times New Roman" w:hAnsi="Times New Roman" w:cs="Times New Roman"/>
          <w:sz w:val="24"/>
          <w:szCs w:val="24"/>
        </w:rPr>
        <w:t>la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suprafață</w:t>
      </w:r>
      <w:proofErr w:type="spellEnd"/>
      <w:r>
        <w:rPr>
          <w:rFonts w:ascii="Times New Roman" w:hAnsi="Times New Roman" w:cs="Times New Roman"/>
          <w:sz w:val="24"/>
          <w:szCs w:val="24"/>
        </w:rPr>
        <w:t>- bog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ățiile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de interes public, aparținând </w:t>
      </w:r>
      <w:proofErr w:type="spellStart"/>
      <w:r>
        <w:rPr>
          <w:rFonts w:ascii="Times New Roman" w:hAnsi="Times New Roman" w:cs="Times New Roman"/>
          <w:sz w:val="24"/>
          <w:szCs w:val="24"/>
        </w:rPr>
        <w:t>domeniul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public al </w:t>
      </w:r>
      <w:proofErr w:type="spellStart"/>
      <w:r>
        <w:rPr>
          <w:rFonts w:ascii="Times New Roman" w:hAnsi="Times New Roman" w:cs="Times New Roman"/>
          <w:sz w:val="24"/>
          <w:szCs w:val="24"/>
        </w:rPr>
        <w:t>statului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situate la </w:t>
      </w:r>
      <w:proofErr w:type="spellStart"/>
      <w:r>
        <w:rPr>
          <w:rFonts w:ascii="Times New Roman" w:hAnsi="Times New Roman" w:cs="Times New Roman"/>
          <w:sz w:val="24"/>
          <w:szCs w:val="24"/>
        </w:rPr>
        <w:t>suprafața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solului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14:paraId="29EA85C5" w14:textId="52C03CDB" w:rsidR="00A55872" w:rsidRPr="00660E2B" w:rsidRDefault="008A19D5" w:rsidP="00A5587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60E2B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4C41C7" w:rsidRPr="00660E2B">
        <w:rPr>
          <w:rFonts w:ascii="Times New Roman" w:hAnsi="Times New Roman" w:cs="Times New Roman"/>
          <w:b/>
          <w:sz w:val="24"/>
          <w:szCs w:val="24"/>
        </w:rPr>
        <w:t>3</w:t>
      </w:r>
      <w:r w:rsidR="002C1B70" w:rsidRPr="00660E2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D0BC4E" w14:textId="6180928B" w:rsidR="004C41C7" w:rsidRDefault="006B7DA0" w:rsidP="008A19D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8A19D5" w:rsidRPr="008A19D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="004C41C7" w:rsidRPr="004C41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41C7" w:rsidRPr="00E0097B">
        <w:rPr>
          <w:rFonts w:ascii="Times New Roman" w:hAnsi="Times New Roman" w:cs="Times New Roman"/>
          <w:sz w:val="24"/>
          <w:szCs w:val="24"/>
        </w:rPr>
        <w:t>redevenț</w:t>
      </w:r>
      <w:r w:rsidR="004C41C7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4C41C7" w:rsidRPr="00E009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41C7" w:rsidRPr="00E0097B">
        <w:rPr>
          <w:rFonts w:ascii="Times New Roman" w:hAnsi="Times New Roman" w:cs="Times New Roman"/>
          <w:sz w:val="24"/>
          <w:szCs w:val="24"/>
        </w:rPr>
        <w:t>obținută</w:t>
      </w:r>
      <w:proofErr w:type="spellEnd"/>
      <w:r w:rsidR="004C41C7" w:rsidRPr="00E009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41C7" w:rsidRPr="00E0097B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4C41C7" w:rsidRPr="00E009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41C7" w:rsidRPr="00E0097B">
        <w:rPr>
          <w:rFonts w:ascii="Times New Roman" w:hAnsi="Times New Roman" w:cs="Times New Roman"/>
          <w:sz w:val="24"/>
          <w:szCs w:val="24"/>
        </w:rPr>
        <w:t>concesionare</w:t>
      </w:r>
      <w:proofErr w:type="spellEnd"/>
      <w:r w:rsidR="004C41C7" w:rsidRPr="00E0097B">
        <w:rPr>
          <w:rFonts w:ascii="Times New Roman" w:hAnsi="Times New Roman" w:cs="Times New Roman"/>
          <w:sz w:val="24"/>
          <w:szCs w:val="24"/>
        </w:rPr>
        <w:t xml:space="preserve">, din </w:t>
      </w:r>
      <w:proofErr w:type="spellStart"/>
      <w:r w:rsidR="004C41C7" w:rsidRPr="00E0097B">
        <w:rPr>
          <w:rFonts w:ascii="Times New Roman" w:hAnsi="Times New Roman" w:cs="Times New Roman"/>
          <w:sz w:val="24"/>
          <w:szCs w:val="24"/>
        </w:rPr>
        <w:t>activități</w:t>
      </w:r>
      <w:proofErr w:type="spellEnd"/>
      <w:r w:rsidR="004C41C7" w:rsidRPr="00E0097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4C41C7" w:rsidRPr="00E0097B">
        <w:rPr>
          <w:rFonts w:ascii="Times New Roman" w:hAnsi="Times New Roman" w:cs="Times New Roman"/>
          <w:sz w:val="24"/>
          <w:szCs w:val="24"/>
        </w:rPr>
        <w:t>exploatare</w:t>
      </w:r>
      <w:proofErr w:type="spellEnd"/>
      <w:r w:rsidR="004C41C7" w:rsidRPr="00E0097B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4C41C7" w:rsidRPr="00E0097B">
        <w:rPr>
          <w:rFonts w:ascii="Times New Roman" w:hAnsi="Times New Roman" w:cs="Times New Roman"/>
          <w:sz w:val="24"/>
          <w:szCs w:val="24"/>
        </w:rPr>
        <w:t>resurselor</w:t>
      </w:r>
      <w:proofErr w:type="spellEnd"/>
      <w:r w:rsidR="004C41C7" w:rsidRPr="00E0097B">
        <w:rPr>
          <w:rFonts w:ascii="Times New Roman" w:hAnsi="Times New Roman" w:cs="Times New Roman"/>
          <w:sz w:val="24"/>
          <w:szCs w:val="24"/>
        </w:rPr>
        <w:t xml:space="preserve"> </w:t>
      </w:r>
      <w:r w:rsidR="0000438B">
        <w:rPr>
          <w:rFonts w:ascii="Times New Roman" w:hAnsi="Times New Roman" w:cs="Times New Roman"/>
          <w:sz w:val="24"/>
          <w:szCs w:val="24"/>
        </w:rPr>
        <w:t>la</w:t>
      </w:r>
      <w:r w:rsidR="004C41C7" w:rsidRPr="00E009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41C7" w:rsidRPr="00E0097B">
        <w:rPr>
          <w:rFonts w:ascii="Times New Roman" w:hAnsi="Times New Roman" w:cs="Times New Roman"/>
          <w:sz w:val="24"/>
          <w:szCs w:val="24"/>
        </w:rPr>
        <w:t>suprafață</w:t>
      </w:r>
      <w:proofErr w:type="spellEnd"/>
      <w:r w:rsidR="008A19D5" w:rsidRPr="008A19D5">
        <w:rPr>
          <w:rFonts w:ascii="Times New Roman" w:hAnsi="Times New Roman" w:cs="Times New Roman"/>
          <w:sz w:val="24"/>
          <w:szCs w:val="24"/>
        </w:rPr>
        <w:t xml:space="preserve"> </w:t>
      </w:r>
      <w:r w:rsidR="004C41C7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4C41C7">
        <w:rPr>
          <w:rFonts w:ascii="Times New Roman" w:hAnsi="Times New Roman" w:cs="Times New Roman"/>
          <w:sz w:val="24"/>
          <w:szCs w:val="24"/>
        </w:rPr>
        <w:t>calculeaz</w:t>
      </w:r>
      <w:proofErr w:type="spellEnd"/>
      <w:r w:rsidR="004C41C7">
        <w:rPr>
          <w:rFonts w:ascii="Times New Roman" w:hAnsi="Times New Roman" w:cs="Times New Roman"/>
          <w:sz w:val="24"/>
          <w:szCs w:val="24"/>
          <w:lang w:val="ro-RO"/>
        </w:rPr>
        <w:t xml:space="preserve">ă după cum </w:t>
      </w:r>
      <w:proofErr w:type="gramStart"/>
      <w:r w:rsidR="004C41C7">
        <w:rPr>
          <w:rFonts w:ascii="Times New Roman" w:hAnsi="Times New Roman" w:cs="Times New Roman"/>
          <w:sz w:val="24"/>
          <w:szCs w:val="24"/>
          <w:lang w:val="ro-RO"/>
        </w:rPr>
        <w:t>urmează :</w:t>
      </w:r>
      <w:proofErr w:type="gramEnd"/>
    </w:p>
    <w:p w14:paraId="251A9C67" w14:textId="42B2B62A" w:rsidR="008A19D5" w:rsidRDefault="004C41C7" w:rsidP="008A19D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6B7DA0">
        <w:rPr>
          <w:rFonts w:ascii="Times New Roman" w:hAnsi="Times New Roman" w:cs="Times New Roman"/>
          <w:sz w:val="24"/>
          <w:szCs w:val="24"/>
          <w:lang w:val="ro-RO"/>
        </w:rPr>
        <w:t>)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conform prevederilor legale speciale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atunci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legea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dispune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acest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sens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14:paraId="5A6E723A" w14:textId="591495B7" w:rsidR="004C41C7" w:rsidRDefault="004C41C7" w:rsidP="008A19D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b</w:t>
      </w:r>
      <w:r w:rsidR="006B7DA0">
        <w:rPr>
          <w:rFonts w:ascii="Times New Roman" w:hAnsi="Times New Roman" w:cs="Times New Roman"/>
          <w:sz w:val="24"/>
          <w:szCs w:val="24"/>
          <w:lang w:val="ro-RO"/>
        </w:rPr>
        <w:t>)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în cazurile în care legea nu dispune cu privire la modul de calcul al redevenței, acesta se stabilește de fiecare autoritate competentă în parte, conform competențelor acestora, prin instrucțiuni tehnice.</w:t>
      </w:r>
    </w:p>
    <w:p w14:paraId="39B2959A" w14:textId="5D86A867" w:rsidR="004C41C7" w:rsidRDefault="006B7DA0" w:rsidP="008A19D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(</w:t>
      </w:r>
      <w:r w:rsidR="004C41C7">
        <w:rPr>
          <w:rFonts w:ascii="Times New Roman" w:hAnsi="Times New Roman" w:cs="Times New Roman"/>
          <w:sz w:val="24"/>
          <w:szCs w:val="24"/>
          <w:lang w:val="ro-RO"/>
        </w:rPr>
        <w:t>2</w:t>
      </w:r>
      <w:r>
        <w:rPr>
          <w:rFonts w:ascii="Times New Roman" w:hAnsi="Times New Roman" w:cs="Times New Roman"/>
          <w:sz w:val="24"/>
          <w:szCs w:val="24"/>
          <w:lang w:val="ro-RO"/>
        </w:rPr>
        <w:t>)</w:t>
      </w:r>
      <w:r w:rsidR="004C41C7">
        <w:rPr>
          <w:rFonts w:ascii="Times New Roman" w:hAnsi="Times New Roman" w:cs="Times New Roman"/>
          <w:sz w:val="24"/>
          <w:szCs w:val="24"/>
          <w:lang w:val="ro-RO"/>
        </w:rPr>
        <w:t xml:space="preserve"> Când legea prevede plata redevenței în natură, modul de stabilire </w:t>
      </w:r>
      <w:r w:rsidR="00A0112E">
        <w:rPr>
          <w:rFonts w:ascii="Times New Roman" w:hAnsi="Times New Roman" w:cs="Times New Roman"/>
          <w:sz w:val="24"/>
          <w:szCs w:val="24"/>
          <w:lang w:val="ro-RO"/>
        </w:rPr>
        <w:t>al plății redevenței cuvenite statului se stabilește prin contractul de concesiune.</w:t>
      </w:r>
    </w:p>
    <w:p w14:paraId="23C48228" w14:textId="5AD7A4C5" w:rsidR="00A0112E" w:rsidRDefault="00A0112E" w:rsidP="008A19D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1DD8EF5D" w14:textId="26637570" w:rsidR="006B7DA0" w:rsidRDefault="006B7DA0" w:rsidP="008A19D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509D1B6F" w14:textId="363251AF" w:rsidR="006B7DA0" w:rsidRDefault="006B7DA0" w:rsidP="008A19D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63112626" w14:textId="0282EBCE" w:rsidR="00A0112E" w:rsidRDefault="00A0112E" w:rsidP="008A19D5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A0112E">
        <w:rPr>
          <w:rFonts w:ascii="Times New Roman" w:hAnsi="Times New Roman" w:cs="Times New Roman"/>
          <w:b/>
          <w:bCs/>
          <w:sz w:val="24"/>
          <w:szCs w:val="24"/>
          <w:lang w:val="ro-RO"/>
        </w:rPr>
        <w:lastRenderedPageBreak/>
        <w:t>Art.4</w:t>
      </w: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</w:p>
    <w:p w14:paraId="35D78969" w14:textId="7F361C0F" w:rsidR="00A0112E" w:rsidRDefault="00A0112E" w:rsidP="008A19D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0112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În cazul în care exploatarea resurselor </w:t>
      </w:r>
      <w:r w:rsidR="0000438B">
        <w:rPr>
          <w:rFonts w:ascii="Times New Roman" w:hAnsi="Times New Roman" w:cs="Times New Roman"/>
          <w:sz w:val="24"/>
          <w:szCs w:val="24"/>
          <w:lang w:val="ro-RO"/>
        </w:rPr>
        <w:t>la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suprafață se realizează pe raza  administrativ</w:t>
      </w:r>
      <w:r w:rsidR="006B7DA0">
        <w:rPr>
          <w:rFonts w:ascii="Times New Roman" w:hAnsi="Times New Roman" w:cs="Times New Roman"/>
          <w:sz w:val="24"/>
          <w:szCs w:val="24"/>
          <w:lang w:val="ro-RO"/>
        </w:rPr>
        <w:t xml:space="preserve"> teritorială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a mai multor unități administrativ teritoriale</w:t>
      </w:r>
      <w:r w:rsidR="006B7DA0">
        <w:rPr>
          <w:rFonts w:ascii="Times New Roman" w:hAnsi="Times New Roman" w:cs="Times New Roman"/>
          <w:sz w:val="24"/>
          <w:szCs w:val="24"/>
          <w:lang w:val="ro-RO"/>
        </w:rPr>
        <w:t>,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redevența cuvenită acestora se calculează ținând seama de suprafața afectată de exploatare</w:t>
      </w:r>
      <w:r w:rsidR="002A5DD0">
        <w:rPr>
          <w:rFonts w:ascii="Times New Roman" w:hAnsi="Times New Roman" w:cs="Times New Roman"/>
          <w:sz w:val="24"/>
          <w:szCs w:val="24"/>
          <w:lang w:val="ro-RO"/>
        </w:rPr>
        <w:t>, ap</w:t>
      </w:r>
      <w:r w:rsidR="006B7DA0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2A5DD0">
        <w:rPr>
          <w:rFonts w:ascii="Times New Roman" w:hAnsi="Times New Roman" w:cs="Times New Roman"/>
          <w:sz w:val="24"/>
          <w:szCs w:val="24"/>
          <w:lang w:val="ro-RO"/>
        </w:rPr>
        <w:t>rținând fiecărei unități administrativ teritoriale în parte.</w:t>
      </w:r>
    </w:p>
    <w:p w14:paraId="6A398245" w14:textId="5E2BCD2D" w:rsidR="002A5DD0" w:rsidRDefault="002A5DD0" w:rsidP="008A19D5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A5DD0">
        <w:rPr>
          <w:rFonts w:ascii="Times New Roman" w:hAnsi="Times New Roman" w:cs="Times New Roman"/>
          <w:b/>
          <w:bCs/>
          <w:sz w:val="24"/>
          <w:szCs w:val="24"/>
          <w:lang w:val="ro-RO"/>
        </w:rPr>
        <w:t>Art.5</w:t>
      </w:r>
    </w:p>
    <w:p w14:paraId="516B22F2" w14:textId="65075B96" w:rsidR="002A5DD0" w:rsidRDefault="002A5DD0" w:rsidP="008A19D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2A5DD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Redevența obținută din concesionarea resurselor </w:t>
      </w:r>
      <w:r w:rsidR="0000438B">
        <w:rPr>
          <w:rFonts w:ascii="Times New Roman" w:hAnsi="Times New Roman" w:cs="Times New Roman"/>
          <w:sz w:val="24"/>
          <w:szCs w:val="24"/>
          <w:lang w:val="ro-RO"/>
        </w:rPr>
        <w:t>la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suprafață se plătește în bani sau în natură după caz, conform prevederilor legale și contractuale aplicabile.</w:t>
      </w:r>
    </w:p>
    <w:p w14:paraId="2228B6AB" w14:textId="0A38241D" w:rsidR="002A5DD0" w:rsidRPr="00660E2B" w:rsidRDefault="002A5DD0" w:rsidP="008A19D5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660E2B">
        <w:rPr>
          <w:rFonts w:ascii="Times New Roman" w:hAnsi="Times New Roman" w:cs="Times New Roman"/>
          <w:b/>
          <w:bCs/>
          <w:sz w:val="24"/>
          <w:szCs w:val="24"/>
          <w:lang w:val="ro-RO"/>
        </w:rPr>
        <w:t>Art.6</w:t>
      </w:r>
    </w:p>
    <w:p w14:paraId="64F1088F" w14:textId="3C8072ED" w:rsidR="002A5DD0" w:rsidRDefault="006B7DA0" w:rsidP="008A19D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(</w:t>
      </w:r>
      <w:r w:rsidR="002A5DD0">
        <w:rPr>
          <w:rFonts w:ascii="Times New Roman" w:hAnsi="Times New Roman" w:cs="Times New Roman"/>
          <w:sz w:val="24"/>
          <w:szCs w:val="24"/>
          <w:lang w:val="ro-RO"/>
        </w:rPr>
        <w:t>1</w:t>
      </w:r>
      <w:r>
        <w:rPr>
          <w:rFonts w:ascii="Times New Roman" w:hAnsi="Times New Roman" w:cs="Times New Roman"/>
          <w:sz w:val="24"/>
          <w:szCs w:val="24"/>
          <w:lang w:val="ro-RO"/>
        </w:rPr>
        <w:t>)</w:t>
      </w:r>
      <w:r w:rsidR="002A5DD0" w:rsidRPr="002A5DD0">
        <w:rPr>
          <w:rFonts w:ascii="Times New Roman" w:hAnsi="Times New Roman" w:cs="Times New Roman"/>
          <w:sz w:val="24"/>
          <w:szCs w:val="24"/>
          <w:lang w:val="ro-RO"/>
        </w:rPr>
        <w:t xml:space="preserve"> În cazurile în care </w:t>
      </w:r>
      <w:r w:rsidR="002A5DD0">
        <w:rPr>
          <w:rFonts w:ascii="Times New Roman" w:hAnsi="Times New Roman" w:cs="Times New Roman"/>
          <w:sz w:val="24"/>
          <w:szCs w:val="24"/>
          <w:lang w:val="ro-RO"/>
        </w:rPr>
        <w:t>plata redevenței este stabilită, conform legii sau contractului de concesiune, în bani, plata acesteia se realizează conform prevederilor legale aplicabile</w:t>
      </w:r>
    </w:p>
    <w:p w14:paraId="19125DA5" w14:textId="37536ADA" w:rsidR="002A5DD0" w:rsidRDefault="006B7DA0" w:rsidP="008A19D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(</w:t>
      </w:r>
      <w:r w:rsidR="002A5DD0">
        <w:rPr>
          <w:rFonts w:ascii="Times New Roman" w:hAnsi="Times New Roman" w:cs="Times New Roman"/>
          <w:sz w:val="24"/>
          <w:szCs w:val="24"/>
          <w:lang w:val="ro-RO"/>
        </w:rPr>
        <w:t>2</w:t>
      </w:r>
      <w:r>
        <w:rPr>
          <w:rFonts w:ascii="Times New Roman" w:hAnsi="Times New Roman" w:cs="Times New Roman"/>
          <w:sz w:val="24"/>
          <w:szCs w:val="24"/>
          <w:lang w:val="ro-RO"/>
        </w:rPr>
        <w:t>)</w:t>
      </w:r>
      <w:r w:rsidR="002A5DD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A5DD0" w:rsidRPr="002A5DD0">
        <w:rPr>
          <w:rFonts w:ascii="Times New Roman" w:hAnsi="Times New Roman" w:cs="Times New Roman"/>
          <w:sz w:val="24"/>
          <w:szCs w:val="24"/>
          <w:lang w:val="ro-RO"/>
        </w:rPr>
        <w:t xml:space="preserve">În cazurile în care </w:t>
      </w:r>
      <w:r w:rsidR="002A5DD0">
        <w:rPr>
          <w:rFonts w:ascii="Times New Roman" w:hAnsi="Times New Roman" w:cs="Times New Roman"/>
          <w:sz w:val="24"/>
          <w:szCs w:val="24"/>
          <w:lang w:val="ro-RO"/>
        </w:rPr>
        <w:t>plata redevenței este stabilită, conform legii sau contractului de concesiune, în natură, plata acesteia se realizează conform instrucțiunilo</w:t>
      </w:r>
      <w:r w:rsidR="00002303">
        <w:rPr>
          <w:rFonts w:ascii="Times New Roman" w:hAnsi="Times New Roman" w:cs="Times New Roman"/>
          <w:sz w:val="24"/>
          <w:szCs w:val="24"/>
          <w:lang w:val="ro-RO"/>
        </w:rPr>
        <w:t>r</w:t>
      </w:r>
      <w:r w:rsidR="002A5DD0">
        <w:rPr>
          <w:rFonts w:ascii="Times New Roman" w:hAnsi="Times New Roman" w:cs="Times New Roman"/>
          <w:sz w:val="24"/>
          <w:szCs w:val="24"/>
          <w:lang w:val="ro-RO"/>
        </w:rPr>
        <w:t xml:space="preserve"> tehnice </w:t>
      </w:r>
      <w:r w:rsidR="00002303">
        <w:rPr>
          <w:rFonts w:ascii="Times New Roman" w:hAnsi="Times New Roman" w:cs="Times New Roman"/>
          <w:sz w:val="24"/>
          <w:szCs w:val="24"/>
          <w:lang w:val="ro-RO"/>
        </w:rPr>
        <w:t>emise de fiecare autoritate competentă în parte, conform competențelor acestora.</w:t>
      </w:r>
    </w:p>
    <w:p w14:paraId="1EE6E434" w14:textId="18C80596" w:rsidR="00002303" w:rsidRDefault="00002303" w:rsidP="008A19D5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002303">
        <w:rPr>
          <w:rFonts w:ascii="Times New Roman" w:hAnsi="Times New Roman" w:cs="Times New Roman"/>
          <w:b/>
          <w:bCs/>
          <w:sz w:val="24"/>
          <w:szCs w:val="24"/>
          <w:lang w:val="ro-RO"/>
        </w:rPr>
        <w:t>Art.7</w:t>
      </w:r>
    </w:p>
    <w:p w14:paraId="4C8AF7D9" w14:textId="6119DC76" w:rsidR="00002303" w:rsidRPr="00002303" w:rsidRDefault="00002303" w:rsidP="008A19D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În cazul în care exploatarea resurselor </w:t>
      </w:r>
      <w:r w:rsidR="0000438B">
        <w:rPr>
          <w:rFonts w:ascii="Times New Roman" w:hAnsi="Times New Roman" w:cs="Times New Roman"/>
          <w:sz w:val="24"/>
          <w:szCs w:val="24"/>
          <w:lang w:val="ro-RO"/>
        </w:rPr>
        <w:t>la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suprafață se realizează pe raza teritorial administrativă a mai multor unități administrativ teritoriale, p</w:t>
      </w:r>
      <w:proofErr w:type="spellStart"/>
      <w:r>
        <w:rPr>
          <w:rFonts w:ascii="Times New Roman" w:hAnsi="Times New Roman" w:cs="Times New Roman"/>
          <w:sz w:val="24"/>
          <w:szCs w:val="24"/>
        </w:rPr>
        <w:t>lata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realizează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6C07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="00B06C07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="00B06C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6C07">
        <w:rPr>
          <w:rFonts w:ascii="Times New Roman" w:hAnsi="Times New Roman" w:cs="Times New Roman"/>
          <w:sz w:val="24"/>
          <w:szCs w:val="24"/>
        </w:rPr>
        <w:t>concesionar</w:t>
      </w:r>
      <w:proofErr w:type="spellEnd"/>
      <w:r w:rsidR="00B06C07">
        <w:rPr>
          <w:rFonts w:ascii="Times New Roman" w:hAnsi="Times New Roman" w:cs="Times New Roman"/>
          <w:sz w:val="24"/>
          <w:szCs w:val="24"/>
        </w:rPr>
        <w:t xml:space="preserve">, conform </w:t>
      </w:r>
      <w:proofErr w:type="spellStart"/>
      <w:r w:rsidR="00B06C07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="00B06C07">
        <w:rPr>
          <w:rFonts w:ascii="Times New Roman" w:hAnsi="Times New Roman" w:cs="Times New Roman"/>
          <w:sz w:val="24"/>
          <w:szCs w:val="24"/>
        </w:rPr>
        <w:t xml:space="preserve"> fiscal </w:t>
      </w:r>
      <w:proofErr w:type="spellStart"/>
      <w:r w:rsidR="00B06C07">
        <w:rPr>
          <w:rFonts w:ascii="Times New Roman" w:hAnsi="Times New Roman" w:cs="Times New Roman"/>
          <w:sz w:val="24"/>
          <w:szCs w:val="24"/>
        </w:rPr>
        <w:t>aplicabile</w:t>
      </w:r>
      <w:proofErr w:type="spellEnd"/>
      <w:r w:rsidR="00B06C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06C07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="00B06C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6C07">
        <w:rPr>
          <w:rFonts w:ascii="Times New Roman" w:hAnsi="Times New Roman" w:cs="Times New Roman"/>
          <w:sz w:val="24"/>
          <w:szCs w:val="24"/>
        </w:rPr>
        <w:t>fiecare</w:t>
      </w:r>
      <w:proofErr w:type="spellEnd"/>
      <w:r w:rsidR="00B06C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6C07">
        <w:rPr>
          <w:rFonts w:ascii="Times New Roman" w:hAnsi="Times New Roman" w:cs="Times New Roman"/>
          <w:sz w:val="24"/>
          <w:szCs w:val="24"/>
        </w:rPr>
        <w:t>unitate</w:t>
      </w:r>
      <w:proofErr w:type="spellEnd"/>
      <w:r w:rsidR="00B06C07">
        <w:rPr>
          <w:rFonts w:ascii="Times New Roman" w:hAnsi="Times New Roman" w:cs="Times New Roman"/>
          <w:sz w:val="24"/>
          <w:szCs w:val="24"/>
        </w:rPr>
        <w:t xml:space="preserve"> administrative </w:t>
      </w:r>
      <w:proofErr w:type="spellStart"/>
      <w:r w:rsidR="00B06C07">
        <w:rPr>
          <w:rFonts w:ascii="Times New Roman" w:hAnsi="Times New Roman" w:cs="Times New Roman"/>
          <w:sz w:val="24"/>
          <w:szCs w:val="24"/>
        </w:rPr>
        <w:t>teritorială</w:t>
      </w:r>
      <w:proofErr w:type="spellEnd"/>
      <w:r w:rsidR="00B06C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6C07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B06C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6C07">
        <w:rPr>
          <w:rFonts w:ascii="Times New Roman" w:hAnsi="Times New Roman" w:cs="Times New Roman"/>
          <w:sz w:val="24"/>
          <w:szCs w:val="24"/>
        </w:rPr>
        <w:t>parte</w:t>
      </w:r>
      <w:proofErr w:type="spellEnd"/>
      <w:r w:rsidR="00B06C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06C07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B06C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6C07">
        <w:rPr>
          <w:rFonts w:ascii="Times New Roman" w:hAnsi="Times New Roman" w:cs="Times New Roman"/>
          <w:sz w:val="24"/>
          <w:szCs w:val="24"/>
        </w:rPr>
        <w:t>cuantumul</w:t>
      </w:r>
      <w:proofErr w:type="spellEnd"/>
      <w:r w:rsidR="00B06C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6C07">
        <w:rPr>
          <w:rFonts w:ascii="Times New Roman" w:hAnsi="Times New Roman" w:cs="Times New Roman"/>
          <w:sz w:val="24"/>
          <w:szCs w:val="24"/>
        </w:rPr>
        <w:t>rezultat</w:t>
      </w:r>
      <w:proofErr w:type="spellEnd"/>
      <w:r w:rsidR="00B06C07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B06C07">
        <w:rPr>
          <w:rFonts w:ascii="Times New Roman" w:hAnsi="Times New Roman" w:cs="Times New Roman"/>
          <w:sz w:val="24"/>
          <w:szCs w:val="24"/>
        </w:rPr>
        <w:t>aplicarea</w:t>
      </w:r>
      <w:proofErr w:type="spellEnd"/>
      <w:r w:rsidR="00B06C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6C07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="00B06C07">
        <w:rPr>
          <w:rFonts w:ascii="Times New Roman" w:hAnsi="Times New Roman" w:cs="Times New Roman"/>
          <w:sz w:val="24"/>
          <w:szCs w:val="24"/>
        </w:rPr>
        <w:t xml:space="preserve"> art. 4.</w:t>
      </w:r>
      <w:r>
        <w:rPr>
          <w:rStyle w:val="l5def1"/>
          <w:rFonts w:ascii="Times New Roman" w:hAnsi="Times New Roman" w:cs="Times New Roman"/>
          <w:sz w:val="22"/>
          <w:szCs w:val="22"/>
        </w:rPr>
        <w:t xml:space="preserve"> </w:t>
      </w:r>
    </w:p>
    <w:p w14:paraId="500D8F34" w14:textId="1BEEA63E" w:rsidR="00236446" w:rsidRPr="00236446" w:rsidRDefault="00236446" w:rsidP="00236446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36446">
        <w:rPr>
          <w:rFonts w:ascii="Times New Roman" w:hAnsi="Times New Roman" w:cs="Times New Roman"/>
          <w:b/>
          <w:sz w:val="24"/>
          <w:szCs w:val="24"/>
          <w:lang w:val="ro-RO"/>
        </w:rPr>
        <w:t>Art.</w:t>
      </w:r>
      <w:r w:rsidR="00B06C07">
        <w:rPr>
          <w:rFonts w:ascii="Times New Roman" w:hAnsi="Times New Roman" w:cs="Times New Roman"/>
          <w:b/>
          <w:sz w:val="24"/>
          <w:szCs w:val="24"/>
          <w:lang w:val="ro-RO"/>
        </w:rPr>
        <w:t>8</w:t>
      </w:r>
    </w:p>
    <w:p w14:paraId="333B9EC6" w14:textId="73E8DC0B" w:rsidR="00236446" w:rsidRDefault="006B7DA0" w:rsidP="0023644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(</w:t>
      </w:r>
      <w:r w:rsidR="00236446">
        <w:rPr>
          <w:rFonts w:ascii="Times New Roman" w:hAnsi="Times New Roman" w:cs="Times New Roman"/>
          <w:sz w:val="24"/>
          <w:szCs w:val="24"/>
          <w:lang w:val="ro-RO"/>
        </w:rPr>
        <w:t>1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23644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06C07">
        <w:rPr>
          <w:rFonts w:ascii="Times New Roman" w:hAnsi="Times New Roman" w:cs="Times New Roman"/>
          <w:sz w:val="24"/>
          <w:szCs w:val="24"/>
          <w:lang w:val="ro-RO"/>
        </w:rPr>
        <w:t>Prevederile prezentei proceduri se aplică contractelor de concesiune viitoare, precum și contractelor de concesiune în vigoare dacă părțile convin în acest sens.</w:t>
      </w:r>
    </w:p>
    <w:p w14:paraId="3208ECF4" w14:textId="7585CDC9" w:rsidR="00B06C07" w:rsidRDefault="006B7DA0" w:rsidP="0023644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(</w:t>
      </w:r>
      <w:r w:rsidR="00B06C07">
        <w:rPr>
          <w:rFonts w:ascii="Times New Roman" w:hAnsi="Times New Roman" w:cs="Times New Roman"/>
          <w:sz w:val="24"/>
          <w:szCs w:val="24"/>
          <w:lang w:val="ro-RO"/>
        </w:rPr>
        <w:t>2</w:t>
      </w:r>
      <w:r>
        <w:rPr>
          <w:rFonts w:ascii="Times New Roman" w:hAnsi="Times New Roman" w:cs="Times New Roman"/>
          <w:sz w:val="24"/>
          <w:szCs w:val="24"/>
          <w:lang w:val="ro-RO"/>
        </w:rPr>
        <w:t>)</w:t>
      </w:r>
      <w:r w:rsidR="00B06C07">
        <w:rPr>
          <w:rFonts w:ascii="Times New Roman" w:hAnsi="Times New Roman" w:cs="Times New Roman"/>
          <w:sz w:val="24"/>
          <w:szCs w:val="24"/>
          <w:lang w:val="ro-RO"/>
        </w:rPr>
        <w:t xml:space="preserve"> Modificarea contractelor de concesiune în vigoare, prin acordul părților, în scopul aplicării prezentei proceduri se realizează prin act adițional, încheiat conform prevederilor legale și contractuale aplicabile.</w:t>
      </w:r>
    </w:p>
    <w:p w14:paraId="09A3E286" w14:textId="583ADC64" w:rsidR="00B06C07" w:rsidRDefault="00B06C07" w:rsidP="00236446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B06C07">
        <w:rPr>
          <w:rFonts w:ascii="Times New Roman" w:hAnsi="Times New Roman" w:cs="Times New Roman"/>
          <w:b/>
          <w:bCs/>
          <w:sz w:val="24"/>
          <w:szCs w:val="24"/>
          <w:lang w:val="ro-RO"/>
        </w:rPr>
        <w:t>Art.9</w:t>
      </w:r>
    </w:p>
    <w:p w14:paraId="6525BA73" w14:textId="7A505B32" w:rsidR="00B06C07" w:rsidRPr="00B06C07" w:rsidRDefault="00B06C07" w:rsidP="0023644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Instrucțiunile tehnice stabilite conform art.</w:t>
      </w:r>
      <w:r w:rsidR="006B7DA0">
        <w:rPr>
          <w:rFonts w:ascii="Times New Roman" w:hAnsi="Times New Roman" w:cs="Times New Roman"/>
          <w:sz w:val="24"/>
          <w:szCs w:val="24"/>
          <w:lang w:val="ro-RO"/>
        </w:rPr>
        <w:t>3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și art.</w:t>
      </w:r>
      <w:r w:rsidR="006B7DA0">
        <w:rPr>
          <w:rFonts w:ascii="Times New Roman" w:hAnsi="Times New Roman" w:cs="Times New Roman"/>
          <w:sz w:val="24"/>
          <w:szCs w:val="24"/>
          <w:lang w:val="ro-RO"/>
        </w:rPr>
        <w:t>6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se emit de către autoritățile competente în termen de </w:t>
      </w:r>
      <w:r w:rsidR="001C695F">
        <w:rPr>
          <w:rFonts w:ascii="Times New Roman" w:hAnsi="Times New Roman" w:cs="Times New Roman"/>
          <w:sz w:val="24"/>
          <w:szCs w:val="24"/>
          <w:lang w:val="ro-RO"/>
        </w:rPr>
        <w:t xml:space="preserve">60 </w:t>
      </w:r>
      <w:bookmarkStart w:id="2" w:name="_GoBack"/>
      <w:bookmarkEnd w:id="2"/>
      <w:r w:rsidR="001C695F">
        <w:rPr>
          <w:rFonts w:ascii="Times New Roman" w:hAnsi="Times New Roman" w:cs="Times New Roman"/>
          <w:sz w:val="24"/>
          <w:szCs w:val="24"/>
          <w:lang w:val="ro-RO"/>
        </w:rPr>
        <w:t>de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zile de la data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întrării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în vigoare a prezentei proceduri.</w:t>
      </w:r>
    </w:p>
    <w:bookmarkEnd w:id="0"/>
    <w:p w14:paraId="1146E674" w14:textId="77777777" w:rsidR="00236446" w:rsidRPr="008A19D5" w:rsidRDefault="00236446" w:rsidP="008A19D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36446" w:rsidRPr="008A19D5" w:rsidSect="00E0097B">
      <w:headerReference w:type="default" r:id="rId8"/>
      <w:pgSz w:w="12240" w:h="15840"/>
      <w:pgMar w:top="567" w:right="1041" w:bottom="426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1F9726" w14:textId="77777777" w:rsidR="00C55667" w:rsidRDefault="00C55667">
      <w:pPr>
        <w:spacing w:after="0" w:line="240" w:lineRule="auto"/>
      </w:pPr>
      <w:r>
        <w:separator/>
      </w:r>
    </w:p>
  </w:endnote>
  <w:endnote w:type="continuationSeparator" w:id="0">
    <w:p w14:paraId="38FD2065" w14:textId="77777777" w:rsidR="00C55667" w:rsidRDefault="00C55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C4C655" w14:textId="77777777" w:rsidR="00C55667" w:rsidRDefault="00C55667">
      <w:pPr>
        <w:spacing w:after="0" w:line="240" w:lineRule="auto"/>
      </w:pPr>
      <w:r>
        <w:separator/>
      </w:r>
    </w:p>
  </w:footnote>
  <w:footnote w:type="continuationSeparator" w:id="0">
    <w:p w14:paraId="1927CABD" w14:textId="77777777" w:rsidR="00C55667" w:rsidRDefault="00C556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908413" w14:textId="77777777" w:rsidR="00E7461D" w:rsidRPr="00E7461D" w:rsidRDefault="00C55667" w:rsidP="00E7461D">
    <w:pPr>
      <w:pStyle w:val="Header"/>
      <w:jc w:val="center"/>
      <w:rPr>
        <w:lang w:val="ro-R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A7379F"/>
    <w:multiLevelType w:val="hybridMultilevel"/>
    <w:tmpl w:val="CA7690A2"/>
    <w:lvl w:ilvl="0" w:tplc="CF4E82D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F3F"/>
    <w:rsid w:val="00002303"/>
    <w:rsid w:val="0000438B"/>
    <w:rsid w:val="000530E7"/>
    <w:rsid w:val="00113C92"/>
    <w:rsid w:val="001C695F"/>
    <w:rsid w:val="00236446"/>
    <w:rsid w:val="00270F53"/>
    <w:rsid w:val="002A5DD0"/>
    <w:rsid w:val="002C1B70"/>
    <w:rsid w:val="003A3424"/>
    <w:rsid w:val="004330CA"/>
    <w:rsid w:val="004C41C7"/>
    <w:rsid w:val="00660E2B"/>
    <w:rsid w:val="006B7DA0"/>
    <w:rsid w:val="00775C49"/>
    <w:rsid w:val="008A19D5"/>
    <w:rsid w:val="008E4551"/>
    <w:rsid w:val="008F084D"/>
    <w:rsid w:val="009049C7"/>
    <w:rsid w:val="009B5F3F"/>
    <w:rsid w:val="00A0112E"/>
    <w:rsid w:val="00A55872"/>
    <w:rsid w:val="00B06C07"/>
    <w:rsid w:val="00C55667"/>
    <w:rsid w:val="00E0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1857F"/>
  <w15:chartTrackingRefBased/>
  <w15:docId w15:val="{401D79C8-DB91-491F-85AF-5F3FC4F14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F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5F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5F3F"/>
  </w:style>
  <w:style w:type="paragraph" w:styleId="ListParagraph">
    <w:name w:val="List Paragraph"/>
    <w:basedOn w:val="Normal"/>
    <w:uiPriority w:val="34"/>
    <w:qFormat/>
    <w:rsid w:val="00E0097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64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6446"/>
    <w:rPr>
      <w:rFonts w:ascii="Segoe UI" w:hAnsi="Segoe UI" w:cs="Segoe UI"/>
      <w:sz w:val="18"/>
      <w:szCs w:val="18"/>
    </w:rPr>
  </w:style>
  <w:style w:type="character" w:customStyle="1" w:styleId="l5def1">
    <w:name w:val="l5def1"/>
    <w:basedOn w:val="DefaultParagraphFont"/>
    <w:rsid w:val="00002303"/>
    <w:rPr>
      <w:rFonts w:ascii="Arial" w:hAnsi="Arial" w:cs="Arial" w:hint="default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9AB05-01B1-473F-B180-DDCFF0B5E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592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Paiajen Ninel</dc:creator>
  <cp:keywords/>
  <dc:description/>
  <cp:lastModifiedBy>Adrian Popescu</cp:lastModifiedBy>
  <cp:revision>8</cp:revision>
  <cp:lastPrinted>2020-01-23T10:35:00Z</cp:lastPrinted>
  <dcterms:created xsi:type="dcterms:W3CDTF">2020-01-23T08:51:00Z</dcterms:created>
  <dcterms:modified xsi:type="dcterms:W3CDTF">2020-01-23T10:43:00Z</dcterms:modified>
</cp:coreProperties>
</file>