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CDAF" w14:textId="77777777" w:rsidR="00EF0458" w:rsidRPr="00796370" w:rsidRDefault="00EF0458">
      <w:pPr>
        <w:pStyle w:val="NormalWeb"/>
        <w:rPr>
          <w:rStyle w:val="rvts11"/>
          <w:noProof/>
          <w:lang w:val="ro-RO"/>
        </w:rPr>
      </w:pPr>
      <w:bookmarkStart w:id="0" w:name="3036761"/>
      <w:bookmarkEnd w:id="0"/>
    </w:p>
    <w:p w14:paraId="76AB8990" w14:textId="77777777" w:rsidR="00EF0458" w:rsidRPr="00796370" w:rsidRDefault="00EF0458">
      <w:pPr>
        <w:pStyle w:val="NormalWeb"/>
        <w:rPr>
          <w:rStyle w:val="rvts11"/>
          <w:noProof/>
          <w:lang w:val="ro-RO"/>
        </w:rPr>
      </w:pPr>
    </w:p>
    <w:p w14:paraId="2DC95518" w14:textId="77777777" w:rsidR="00073034" w:rsidRPr="00BA0F06" w:rsidRDefault="00073034" w:rsidP="00073034">
      <w:pPr>
        <w:pStyle w:val="rvps1"/>
        <w:rPr>
          <w:rStyle w:val="rvts11"/>
          <w:noProof/>
          <w:lang w:val="ro-RO"/>
        </w:rPr>
      </w:pPr>
      <w:bookmarkStart w:id="1" w:name="3036762"/>
      <w:bookmarkEnd w:id="1"/>
      <w:r w:rsidRPr="00BA0F06">
        <w:rPr>
          <w:rStyle w:val="rvts11"/>
          <w:noProof/>
          <w:lang w:val="ro-RO"/>
        </w:rPr>
        <w:t xml:space="preserve">GUVERNUL ROMÂNIEI </w:t>
      </w:r>
    </w:p>
    <w:p w14:paraId="29AB2F3B" w14:textId="679E8FF9" w:rsidR="00FF06C1" w:rsidRPr="00952CE0" w:rsidRDefault="00FF06C1" w:rsidP="00073034">
      <w:pPr>
        <w:pStyle w:val="rvps1"/>
        <w:spacing w:before="0" w:beforeAutospacing="0" w:after="0" w:afterAutospacing="0"/>
        <w:rPr>
          <w:rStyle w:val="rvts11"/>
          <w:noProof/>
          <w:lang w:val="ro-RO"/>
        </w:rPr>
      </w:pPr>
      <w:r w:rsidRPr="00BA0F06">
        <w:rPr>
          <w:rStyle w:val="rvts11"/>
          <w:noProof/>
          <w:lang w:val="ro-RO"/>
        </w:rPr>
        <w:t xml:space="preserve">HOTĂRÂRE </w:t>
      </w:r>
    </w:p>
    <w:p w14:paraId="49062B88" w14:textId="77777777" w:rsidR="00093D8C" w:rsidRPr="00952CE0" w:rsidRDefault="00093D8C" w:rsidP="00073034">
      <w:pPr>
        <w:pStyle w:val="rvps1"/>
        <w:spacing w:before="0" w:beforeAutospacing="0" w:after="0" w:afterAutospacing="0"/>
        <w:rPr>
          <w:rStyle w:val="rvts11"/>
          <w:noProof/>
          <w:lang w:val="ro-RO"/>
        </w:rPr>
      </w:pPr>
    </w:p>
    <w:p w14:paraId="5028DCB1" w14:textId="4F0A37E1" w:rsidR="00AC0FC8" w:rsidRPr="00BA0F06" w:rsidRDefault="0005208A">
      <w:pPr>
        <w:pStyle w:val="rvps1"/>
        <w:spacing w:before="0" w:beforeAutospacing="0" w:after="0" w:afterAutospacing="0"/>
        <w:rPr>
          <w:noProof/>
          <w:lang w:val="ro-RO"/>
        </w:rPr>
      </w:pPr>
      <w:r>
        <w:rPr>
          <w:rStyle w:val="rvts11"/>
          <w:noProof/>
          <w:lang w:val="ro-RO"/>
        </w:rPr>
        <w:t>pentru aprobarea numărului de autoturisme necesare desfășurării activităților specifice</w:t>
      </w:r>
      <w:r w:rsidR="004B6578" w:rsidRPr="00BA0F06">
        <w:rPr>
          <w:rStyle w:val="rvts11"/>
          <w:noProof/>
          <w:lang w:val="ro-RO"/>
        </w:rPr>
        <w:t xml:space="preserve"> </w:t>
      </w:r>
      <w:bookmarkStart w:id="2" w:name="_Hlk18653486"/>
      <w:r w:rsidR="004B6578" w:rsidRPr="00BA0F06">
        <w:rPr>
          <w:rStyle w:val="rvts11"/>
          <w:noProof/>
          <w:lang w:val="ro-RO"/>
        </w:rPr>
        <w:t>Compani</w:t>
      </w:r>
      <w:r>
        <w:rPr>
          <w:rStyle w:val="rvts11"/>
          <w:noProof/>
          <w:lang w:val="ro-RO"/>
        </w:rPr>
        <w:t>ei</w:t>
      </w:r>
      <w:r w:rsidR="004B6578" w:rsidRPr="00BA0F06">
        <w:rPr>
          <w:rStyle w:val="rvts11"/>
          <w:noProof/>
          <w:lang w:val="ro-RO"/>
        </w:rPr>
        <w:t xml:space="preserve"> Naţional</w:t>
      </w:r>
      <w:r>
        <w:rPr>
          <w:rStyle w:val="rvts11"/>
          <w:noProof/>
          <w:lang w:val="ro-RO"/>
        </w:rPr>
        <w:t>e</w:t>
      </w:r>
      <w:r w:rsidR="004B6578" w:rsidRPr="00BA0F06">
        <w:rPr>
          <w:rStyle w:val="rvts11"/>
          <w:noProof/>
          <w:lang w:val="ro-RO"/>
        </w:rPr>
        <w:t xml:space="preserve"> pentru Controlul Cazanelor, Instalaţiilor de Ridicat şi Recipientelor sub Presiune - S.A.</w:t>
      </w:r>
    </w:p>
    <w:bookmarkEnd w:id="2"/>
    <w:p w14:paraId="4AA758BA" w14:textId="77777777" w:rsidR="00AC0FC8" w:rsidRPr="00BA0F06" w:rsidRDefault="00AC0FC8">
      <w:pPr>
        <w:pStyle w:val="NormalWeb"/>
        <w:rPr>
          <w:noProof/>
          <w:lang w:val="ro-RO"/>
        </w:rPr>
      </w:pPr>
    </w:p>
    <w:p w14:paraId="1103BD07" w14:textId="77777777" w:rsidR="00AC0FC8" w:rsidRPr="00BA0F06" w:rsidRDefault="00AC0FC8">
      <w:pPr>
        <w:pStyle w:val="NormalWeb"/>
        <w:rPr>
          <w:noProof/>
          <w:lang w:val="ro-RO"/>
        </w:rPr>
      </w:pPr>
    </w:p>
    <w:p w14:paraId="14F1FE46" w14:textId="77777777" w:rsidR="00C854DD" w:rsidRPr="00C854DD" w:rsidRDefault="004B6578" w:rsidP="00C854DD">
      <w:pPr>
        <w:jc w:val="both"/>
        <w:rPr>
          <w:rStyle w:val="rvts31"/>
          <w:noProof/>
          <w:lang w:val="ro-RO"/>
        </w:rPr>
      </w:pPr>
      <w:r w:rsidRPr="00BA0F06">
        <w:rPr>
          <w:rStyle w:val="rvts31"/>
          <w:noProof/>
          <w:lang w:val="ro-RO"/>
        </w:rPr>
        <w:t>În temeiul art. 108 din Constituţia României, republicată,</w:t>
      </w:r>
      <w:r w:rsidR="0005208A">
        <w:rPr>
          <w:rStyle w:val="rvts31"/>
          <w:noProof/>
          <w:lang w:val="ro-RO"/>
        </w:rPr>
        <w:t xml:space="preserve"> și al art. 5 alin. (3) din Ordonanța Guvernului nr. 80/2001 privind</w:t>
      </w:r>
      <w:r w:rsidR="00C854DD">
        <w:rPr>
          <w:rStyle w:val="rvts31"/>
          <w:noProof/>
          <w:lang w:val="ro-RO"/>
        </w:rPr>
        <w:t xml:space="preserve"> </w:t>
      </w:r>
      <w:r w:rsidR="00C854DD" w:rsidRPr="00C854DD">
        <w:rPr>
          <w:rStyle w:val="rvts31"/>
          <w:noProof/>
          <w:lang w:val="ro-RO"/>
        </w:rPr>
        <w:t>stabilirea unor normative de cheltuieli pentru autorităţile administraţiei publice şi instituţiile publice, aprobată cu modificări prin Legea nr. 247/2002, cu modificările şi completările ulterioare,</w:t>
      </w:r>
    </w:p>
    <w:p w14:paraId="31510B14" w14:textId="22B48F7C" w:rsidR="00C26B1F" w:rsidRDefault="004B6578">
      <w:pPr>
        <w:pStyle w:val="NormalWeb"/>
        <w:rPr>
          <w:rStyle w:val="rvts21"/>
          <w:noProof/>
          <w:lang w:val="ro-RO"/>
        </w:rPr>
      </w:pPr>
      <w:r w:rsidRPr="00BA0F06">
        <w:rPr>
          <w:rStyle w:val="rvts21"/>
          <w:noProof/>
          <w:lang w:val="ro-RO"/>
        </w:rPr>
        <w:t xml:space="preserve">   </w:t>
      </w:r>
    </w:p>
    <w:p w14:paraId="32994A15" w14:textId="4316B10E" w:rsidR="00AC0FC8" w:rsidRPr="00BA0F06" w:rsidRDefault="004B6578">
      <w:pPr>
        <w:pStyle w:val="NormalWeb"/>
        <w:rPr>
          <w:noProof/>
          <w:lang w:val="ro-RO"/>
        </w:rPr>
      </w:pPr>
      <w:r w:rsidRPr="00BA0F06">
        <w:rPr>
          <w:rStyle w:val="rvts21"/>
          <w:noProof/>
          <w:lang w:val="ro-RO"/>
        </w:rPr>
        <w:t>Guvernul Ro</w:t>
      </w:r>
      <w:r w:rsidR="00C26B1F">
        <w:rPr>
          <w:rStyle w:val="rvts21"/>
          <w:noProof/>
          <w:lang w:val="ro-RO"/>
        </w:rPr>
        <w:t>mâniei adoptă prezenta hotărâre:</w:t>
      </w:r>
    </w:p>
    <w:p w14:paraId="3DBBCA9E" w14:textId="77777777" w:rsidR="00AC0FC8" w:rsidRPr="00BA0F06" w:rsidRDefault="00AC0FC8">
      <w:pPr>
        <w:pStyle w:val="NormalWeb"/>
        <w:rPr>
          <w:noProof/>
          <w:lang w:val="ro-RO"/>
        </w:rPr>
      </w:pPr>
    </w:p>
    <w:p w14:paraId="6858D1B5" w14:textId="77777777" w:rsidR="00796370" w:rsidRPr="00BA0F06" w:rsidRDefault="00796370">
      <w:pPr>
        <w:pStyle w:val="NormalWeb"/>
        <w:rPr>
          <w:noProof/>
          <w:lang w:val="ro-RO"/>
        </w:rPr>
      </w:pPr>
    </w:p>
    <w:p w14:paraId="68817C38" w14:textId="77777777" w:rsidR="00C072C1" w:rsidRPr="00CF01EC" w:rsidRDefault="00796370" w:rsidP="00C072C1">
      <w:pPr>
        <w:jc w:val="both"/>
        <w:rPr>
          <w:iCs/>
          <w:lang w:val="ro-RO"/>
        </w:rPr>
      </w:pPr>
      <w:r w:rsidRPr="00BA0F06">
        <w:rPr>
          <w:b/>
          <w:noProof/>
          <w:lang w:val="ro-RO"/>
        </w:rPr>
        <w:t>Art</w:t>
      </w:r>
      <w:r w:rsidR="000B5D97">
        <w:rPr>
          <w:b/>
          <w:noProof/>
          <w:lang w:val="ro-RO"/>
        </w:rPr>
        <w:t>icol unic</w:t>
      </w:r>
      <w:r w:rsidRPr="00BA0F06">
        <w:rPr>
          <w:b/>
          <w:noProof/>
          <w:lang w:val="ro-RO"/>
        </w:rPr>
        <w:t>.</w:t>
      </w:r>
      <w:r w:rsidR="00972094">
        <w:rPr>
          <w:b/>
          <w:noProof/>
          <w:lang w:val="ro-RO"/>
        </w:rPr>
        <w:t xml:space="preserve"> – </w:t>
      </w:r>
      <w:r w:rsidR="00972094">
        <w:rPr>
          <w:bCs/>
          <w:noProof/>
          <w:lang w:val="ro-RO"/>
        </w:rPr>
        <w:t xml:space="preserve">Se aprobă un număr de </w:t>
      </w:r>
      <w:r w:rsidR="00C072C1">
        <w:rPr>
          <w:bCs/>
          <w:noProof/>
          <w:lang w:val="ro-RO"/>
        </w:rPr>
        <w:t>260</w:t>
      </w:r>
      <w:r w:rsidR="00972094">
        <w:rPr>
          <w:bCs/>
          <w:noProof/>
          <w:lang w:val="ro-RO"/>
        </w:rPr>
        <w:t xml:space="preserve"> de autoturisme necesare desfășurării activităților specifice </w:t>
      </w:r>
      <w:r w:rsidR="00972094" w:rsidRPr="00972094">
        <w:rPr>
          <w:bCs/>
          <w:noProof/>
          <w:lang w:val="ro-RO"/>
        </w:rPr>
        <w:t>Companiei Naţionale pentru Controlul Cazanelor, Instalaţiilor de Ridicat şi Recipientelor sub Presiune - S.A.</w:t>
      </w:r>
      <w:r w:rsidR="00C072C1">
        <w:rPr>
          <w:bCs/>
          <w:noProof/>
          <w:lang w:val="ro-RO"/>
        </w:rPr>
        <w:t xml:space="preserve">, </w:t>
      </w:r>
      <w:r w:rsidR="00C072C1">
        <w:rPr>
          <w:iCs/>
          <w:lang w:val="ro-RO"/>
        </w:rPr>
        <w:t>din care până la 10 % autoturisme hibrid sau electrice</w:t>
      </w:r>
      <w:r w:rsidR="00C072C1" w:rsidRPr="00CF01EC">
        <w:rPr>
          <w:iCs/>
          <w:lang w:val="ro-RO"/>
        </w:rPr>
        <w:t xml:space="preserve">. </w:t>
      </w:r>
    </w:p>
    <w:p w14:paraId="092D5791" w14:textId="28E15B8A" w:rsidR="00972094" w:rsidRPr="00972094" w:rsidRDefault="00972094" w:rsidP="00796370">
      <w:pPr>
        <w:pStyle w:val="NormalWeb"/>
        <w:jc w:val="both"/>
        <w:rPr>
          <w:bCs/>
          <w:noProof/>
          <w:lang w:val="ro-RO"/>
        </w:rPr>
      </w:pPr>
    </w:p>
    <w:p w14:paraId="2B8BD103" w14:textId="77777777" w:rsidR="00972094" w:rsidRDefault="00972094" w:rsidP="00796370">
      <w:pPr>
        <w:pStyle w:val="NormalWeb"/>
        <w:jc w:val="both"/>
        <w:rPr>
          <w:b/>
          <w:noProof/>
          <w:lang w:val="ro-RO"/>
        </w:rPr>
      </w:pPr>
    </w:p>
    <w:p w14:paraId="41B8DD30" w14:textId="77777777" w:rsidR="00972094" w:rsidRDefault="00972094" w:rsidP="00796370">
      <w:pPr>
        <w:pStyle w:val="NormalWeb"/>
        <w:jc w:val="both"/>
        <w:rPr>
          <w:b/>
          <w:noProof/>
          <w:lang w:val="ro-RO"/>
        </w:rPr>
      </w:pPr>
    </w:p>
    <w:p w14:paraId="4DCFA286" w14:textId="77777777" w:rsidR="00BD0586" w:rsidRPr="00BA0F06" w:rsidRDefault="00BD0586" w:rsidP="00BD0586">
      <w:pPr>
        <w:pStyle w:val="NormalWeb"/>
        <w:jc w:val="both"/>
        <w:rPr>
          <w:rStyle w:val="rvts31"/>
          <w:noProof/>
          <w:lang w:val="ro-RO"/>
        </w:rPr>
      </w:pPr>
    </w:p>
    <w:p w14:paraId="2B7B08A2" w14:textId="77777777" w:rsidR="00AC0FC8" w:rsidRPr="00BA0F06" w:rsidRDefault="00AC0FC8">
      <w:pPr>
        <w:pStyle w:val="NormalWeb"/>
        <w:rPr>
          <w:noProof/>
          <w:lang w:val="ro-RO"/>
        </w:rPr>
      </w:pPr>
      <w:bookmarkStart w:id="3" w:name="3036765"/>
      <w:bookmarkEnd w:id="3"/>
    </w:p>
    <w:p w14:paraId="2A06EF37" w14:textId="77777777" w:rsidR="00AC0FC8" w:rsidRPr="00BA0F06" w:rsidRDefault="004B6578" w:rsidP="00C26B1F">
      <w:pPr>
        <w:pStyle w:val="rvps1"/>
        <w:spacing w:before="0" w:beforeAutospacing="0" w:after="0" w:afterAutospacing="0" w:line="360" w:lineRule="auto"/>
        <w:rPr>
          <w:noProof/>
          <w:lang w:val="ro-RO"/>
        </w:rPr>
      </w:pPr>
      <w:bookmarkStart w:id="4" w:name="3036780"/>
      <w:bookmarkEnd w:id="4"/>
      <w:r w:rsidRPr="00BA0F06">
        <w:rPr>
          <w:rStyle w:val="rvts31"/>
          <w:noProof/>
          <w:lang w:val="ro-RO"/>
        </w:rPr>
        <w:t>PRIM-MINISTRU</w:t>
      </w:r>
    </w:p>
    <w:p w14:paraId="6713EBF1" w14:textId="10A8EEE8" w:rsidR="00AC0FC8" w:rsidRPr="00BA0F06" w:rsidRDefault="00BF4727" w:rsidP="00C26B1F">
      <w:pPr>
        <w:pStyle w:val="rvps1"/>
        <w:spacing w:before="0" w:beforeAutospacing="0" w:after="0" w:afterAutospacing="0" w:line="360" w:lineRule="auto"/>
        <w:rPr>
          <w:rStyle w:val="rvts21"/>
          <w:noProof/>
          <w:lang w:val="ro-RO"/>
        </w:rPr>
      </w:pPr>
      <w:r>
        <w:rPr>
          <w:rStyle w:val="rvts21"/>
          <w:noProof/>
          <w:lang w:val="ro-RO"/>
        </w:rPr>
        <w:t>LUDOVIC ORBAN</w:t>
      </w:r>
      <w:bookmarkStart w:id="5" w:name="_GoBack"/>
      <w:bookmarkEnd w:id="5"/>
    </w:p>
    <w:p w14:paraId="024F6A06" w14:textId="333BEDE2" w:rsidR="00A15807" w:rsidRDefault="00A15807">
      <w:pPr>
        <w:pStyle w:val="rvps1"/>
        <w:spacing w:before="0" w:beforeAutospacing="0" w:after="0" w:afterAutospacing="0"/>
        <w:rPr>
          <w:noProof/>
          <w:lang w:val="ro-RO"/>
        </w:rPr>
      </w:pPr>
    </w:p>
    <w:p w14:paraId="3BA32A1E" w14:textId="77777777" w:rsidR="00A15807" w:rsidRPr="00BA0F06" w:rsidRDefault="00A15807">
      <w:pPr>
        <w:pStyle w:val="NormalWeb"/>
        <w:rPr>
          <w:rStyle w:val="rvts61"/>
          <w:noProof/>
          <w:lang w:val="ro-RO"/>
        </w:rPr>
      </w:pPr>
      <w:bookmarkStart w:id="6" w:name="3036772"/>
      <w:bookmarkEnd w:id="6"/>
    </w:p>
    <w:p w14:paraId="3313E879" w14:textId="410594A3" w:rsidR="00AC0FC8" w:rsidRPr="003F4EF6" w:rsidRDefault="00AC0FC8" w:rsidP="003F4EF6">
      <w:pPr>
        <w:rPr>
          <w:b/>
          <w:bCs/>
          <w:noProof/>
          <w:color w:val="000000"/>
          <w:lang w:val="ro-RO"/>
        </w:rPr>
      </w:pPr>
    </w:p>
    <w:sectPr w:rsidR="00AC0FC8" w:rsidRPr="003F4EF6" w:rsidSect="00952CE0">
      <w:pgSz w:w="11907" w:h="16840"/>
      <w:pgMar w:top="902" w:right="1275" w:bottom="811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F260B"/>
    <w:multiLevelType w:val="hybridMultilevel"/>
    <w:tmpl w:val="1B500CB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E2A8F"/>
    <w:multiLevelType w:val="hybridMultilevel"/>
    <w:tmpl w:val="2B6AF4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8411E"/>
    <w:multiLevelType w:val="hybridMultilevel"/>
    <w:tmpl w:val="D6421C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95F3F"/>
    <w:multiLevelType w:val="hybridMultilevel"/>
    <w:tmpl w:val="ABF66E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01B53"/>
    <w:multiLevelType w:val="hybridMultilevel"/>
    <w:tmpl w:val="D3C022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229E9"/>
    <w:multiLevelType w:val="hybridMultilevel"/>
    <w:tmpl w:val="8DB00074"/>
    <w:lvl w:ilvl="0" w:tplc="26CE1EEC">
      <w:start w:val="1"/>
      <w:numFmt w:val="decimal"/>
      <w:lvlText w:val="%1."/>
      <w:lvlJc w:val="left"/>
      <w:pPr>
        <w:ind w:left="6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07F6B4D"/>
    <w:multiLevelType w:val="hybridMultilevel"/>
    <w:tmpl w:val="BDEA58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14CFE"/>
    <w:multiLevelType w:val="multilevel"/>
    <w:tmpl w:val="208C2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8A7533"/>
    <w:multiLevelType w:val="hybridMultilevel"/>
    <w:tmpl w:val="72A6E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71F22"/>
    <w:multiLevelType w:val="hybridMultilevel"/>
    <w:tmpl w:val="EBD4AD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A3BFB"/>
    <w:multiLevelType w:val="hybridMultilevel"/>
    <w:tmpl w:val="0C0EC6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F42BC"/>
    <w:multiLevelType w:val="hybridMultilevel"/>
    <w:tmpl w:val="02388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E7290"/>
    <w:multiLevelType w:val="hybridMultilevel"/>
    <w:tmpl w:val="3F3071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AC5B2C"/>
    <w:multiLevelType w:val="hybridMultilevel"/>
    <w:tmpl w:val="4A6200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F3FF0"/>
    <w:multiLevelType w:val="hybridMultilevel"/>
    <w:tmpl w:val="9D94DE5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C32F5"/>
    <w:multiLevelType w:val="hybridMultilevel"/>
    <w:tmpl w:val="60F641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10F49"/>
    <w:multiLevelType w:val="multilevel"/>
    <w:tmpl w:val="4ECC7C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AE0CFF"/>
    <w:multiLevelType w:val="hybridMultilevel"/>
    <w:tmpl w:val="AA027E7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A1E7B"/>
    <w:multiLevelType w:val="hybridMultilevel"/>
    <w:tmpl w:val="41141C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0"/>
  </w:num>
  <w:num w:numId="4">
    <w:abstractNumId w:val="17"/>
  </w:num>
  <w:num w:numId="5">
    <w:abstractNumId w:val="11"/>
  </w:num>
  <w:num w:numId="6">
    <w:abstractNumId w:val="15"/>
  </w:num>
  <w:num w:numId="7">
    <w:abstractNumId w:val="18"/>
  </w:num>
  <w:num w:numId="8">
    <w:abstractNumId w:val="8"/>
  </w:num>
  <w:num w:numId="9">
    <w:abstractNumId w:val="9"/>
  </w:num>
  <w:num w:numId="10">
    <w:abstractNumId w:val="3"/>
  </w:num>
  <w:num w:numId="11">
    <w:abstractNumId w:val="2"/>
  </w:num>
  <w:num w:numId="12">
    <w:abstractNumId w:val="12"/>
  </w:num>
  <w:num w:numId="13">
    <w:abstractNumId w:val="1"/>
  </w:num>
  <w:num w:numId="14">
    <w:abstractNumId w:val="4"/>
  </w:num>
  <w:num w:numId="15">
    <w:abstractNumId w:val="13"/>
  </w:num>
  <w:num w:numId="16">
    <w:abstractNumId w:val="10"/>
  </w:num>
  <w:num w:numId="17">
    <w:abstractNumId w:val="6"/>
  </w:num>
  <w:num w:numId="18">
    <w:abstractNumId w:val="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E7"/>
    <w:rsid w:val="00003086"/>
    <w:rsid w:val="000454F3"/>
    <w:rsid w:val="0005208A"/>
    <w:rsid w:val="00060BB9"/>
    <w:rsid w:val="00073034"/>
    <w:rsid w:val="000813FB"/>
    <w:rsid w:val="0009137D"/>
    <w:rsid w:val="00093D8C"/>
    <w:rsid w:val="000A7DF7"/>
    <w:rsid w:val="000B5D97"/>
    <w:rsid w:val="000D6A45"/>
    <w:rsid w:val="000E1549"/>
    <w:rsid w:val="000F3D27"/>
    <w:rsid w:val="00103D81"/>
    <w:rsid w:val="001115FB"/>
    <w:rsid w:val="001517A0"/>
    <w:rsid w:val="00157061"/>
    <w:rsid w:val="001741BB"/>
    <w:rsid w:val="001A5561"/>
    <w:rsid w:val="001E21F1"/>
    <w:rsid w:val="001E519C"/>
    <w:rsid w:val="002910C2"/>
    <w:rsid w:val="002972CF"/>
    <w:rsid w:val="002A76BA"/>
    <w:rsid w:val="002B4E90"/>
    <w:rsid w:val="002F6C08"/>
    <w:rsid w:val="00342C32"/>
    <w:rsid w:val="003438E5"/>
    <w:rsid w:val="003454DE"/>
    <w:rsid w:val="00346993"/>
    <w:rsid w:val="00347BE8"/>
    <w:rsid w:val="0035696E"/>
    <w:rsid w:val="00366FFB"/>
    <w:rsid w:val="0036709C"/>
    <w:rsid w:val="003A30F4"/>
    <w:rsid w:val="003A3DDB"/>
    <w:rsid w:val="003A42E0"/>
    <w:rsid w:val="003F2FAC"/>
    <w:rsid w:val="003F4EF6"/>
    <w:rsid w:val="00400C21"/>
    <w:rsid w:val="004334B8"/>
    <w:rsid w:val="00446B67"/>
    <w:rsid w:val="004736A2"/>
    <w:rsid w:val="0049209F"/>
    <w:rsid w:val="004A6304"/>
    <w:rsid w:val="004A6BBA"/>
    <w:rsid w:val="004B4018"/>
    <w:rsid w:val="004B6578"/>
    <w:rsid w:val="004D20E6"/>
    <w:rsid w:val="00555740"/>
    <w:rsid w:val="00556AC5"/>
    <w:rsid w:val="0056421D"/>
    <w:rsid w:val="005716B0"/>
    <w:rsid w:val="00572F85"/>
    <w:rsid w:val="00577E70"/>
    <w:rsid w:val="005E7046"/>
    <w:rsid w:val="0062003F"/>
    <w:rsid w:val="0062661C"/>
    <w:rsid w:val="006467BA"/>
    <w:rsid w:val="00653DD4"/>
    <w:rsid w:val="006B5F46"/>
    <w:rsid w:val="006E2BBF"/>
    <w:rsid w:val="006F322C"/>
    <w:rsid w:val="00705E45"/>
    <w:rsid w:val="007520BC"/>
    <w:rsid w:val="007918F3"/>
    <w:rsid w:val="00796370"/>
    <w:rsid w:val="007C395A"/>
    <w:rsid w:val="007F078F"/>
    <w:rsid w:val="007F51D9"/>
    <w:rsid w:val="00837283"/>
    <w:rsid w:val="00884D93"/>
    <w:rsid w:val="008D42B2"/>
    <w:rsid w:val="008D6943"/>
    <w:rsid w:val="00916993"/>
    <w:rsid w:val="00950B00"/>
    <w:rsid w:val="00952CE0"/>
    <w:rsid w:val="00960A49"/>
    <w:rsid w:val="00960DE7"/>
    <w:rsid w:val="009625D1"/>
    <w:rsid w:val="00972094"/>
    <w:rsid w:val="009854D9"/>
    <w:rsid w:val="009F59EA"/>
    <w:rsid w:val="009F5CF4"/>
    <w:rsid w:val="00A01B4F"/>
    <w:rsid w:val="00A15807"/>
    <w:rsid w:val="00A245CD"/>
    <w:rsid w:val="00A25FBD"/>
    <w:rsid w:val="00A42D6B"/>
    <w:rsid w:val="00A444D2"/>
    <w:rsid w:val="00A63ADE"/>
    <w:rsid w:val="00A64CEC"/>
    <w:rsid w:val="00A91EFB"/>
    <w:rsid w:val="00A932B0"/>
    <w:rsid w:val="00AC0FC8"/>
    <w:rsid w:val="00B065C1"/>
    <w:rsid w:val="00B133C8"/>
    <w:rsid w:val="00B61ABF"/>
    <w:rsid w:val="00B72E0D"/>
    <w:rsid w:val="00B84A7C"/>
    <w:rsid w:val="00BA0F06"/>
    <w:rsid w:val="00BD0586"/>
    <w:rsid w:val="00BF4727"/>
    <w:rsid w:val="00C072C1"/>
    <w:rsid w:val="00C17B1F"/>
    <w:rsid w:val="00C26B1F"/>
    <w:rsid w:val="00C36F7E"/>
    <w:rsid w:val="00C5574A"/>
    <w:rsid w:val="00C62912"/>
    <w:rsid w:val="00C63691"/>
    <w:rsid w:val="00C66094"/>
    <w:rsid w:val="00C854DD"/>
    <w:rsid w:val="00CD3180"/>
    <w:rsid w:val="00D20831"/>
    <w:rsid w:val="00D80D05"/>
    <w:rsid w:val="00DD1923"/>
    <w:rsid w:val="00DD3658"/>
    <w:rsid w:val="00DE6932"/>
    <w:rsid w:val="00E233DD"/>
    <w:rsid w:val="00E267C1"/>
    <w:rsid w:val="00E61C9F"/>
    <w:rsid w:val="00E73E42"/>
    <w:rsid w:val="00E80185"/>
    <w:rsid w:val="00E86AFB"/>
    <w:rsid w:val="00E94782"/>
    <w:rsid w:val="00EF0458"/>
    <w:rsid w:val="00EF05F0"/>
    <w:rsid w:val="00F1580E"/>
    <w:rsid w:val="00F34F24"/>
    <w:rsid w:val="00F37F1E"/>
    <w:rsid w:val="00F40AD2"/>
    <w:rsid w:val="00F459E0"/>
    <w:rsid w:val="00F464A0"/>
    <w:rsid w:val="00F56EA8"/>
    <w:rsid w:val="00F63900"/>
    <w:rsid w:val="00F8052D"/>
    <w:rsid w:val="00FF0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.com:office:office"/>
  <w:attachedSchema w:val="urn:schemas-microsoft.com:office:word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0A51"/>
  <w15:docId w15:val="{F7A226BC-25B8-41FF-A937-EA85B498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1F1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</w:style>
  <w:style w:type="paragraph" w:customStyle="1" w:styleId="section1">
    <w:name w:val="section1"/>
    <w:basedOn w:val="Normal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</w:style>
  <w:style w:type="paragraph" w:customStyle="1" w:styleId="rvts0">
    <w:name w:val="rvts0"/>
    <w:basedOn w:val="Normal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paragraph" w:customStyle="1" w:styleId="rvts1">
    <w:name w:val="rvts1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rvts2">
    <w:name w:val="rvts2"/>
    <w:basedOn w:val="Normal"/>
    <w:pPr>
      <w:spacing w:before="100" w:beforeAutospacing="1" w:after="100" w:afterAutospacing="1"/>
    </w:pPr>
    <w:rPr>
      <w:b/>
      <w:bCs/>
    </w:rPr>
  </w:style>
  <w:style w:type="paragraph" w:customStyle="1" w:styleId="rvts3">
    <w:name w:val="rvts3"/>
    <w:basedOn w:val="Normal"/>
    <w:pPr>
      <w:spacing w:before="100" w:beforeAutospacing="1" w:after="100" w:afterAutospacing="1"/>
    </w:pPr>
  </w:style>
  <w:style w:type="paragraph" w:customStyle="1" w:styleId="rvts4">
    <w:name w:val="rvts4"/>
    <w:basedOn w:val="Normal"/>
    <w:pPr>
      <w:spacing w:before="100" w:beforeAutospacing="1" w:after="100" w:afterAutospacing="1"/>
    </w:pPr>
    <w:rPr>
      <w:color w:val="0000FF"/>
      <w:u w:val="single"/>
    </w:rPr>
  </w:style>
  <w:style w:type="paragraph" w:customStyle="1" w:styleId="rvts5">
    <w:name w:val="rvts5"/>
    <w:basedOn w:val="Normal"/>
    <w:pPr>
      <w:spacing w:before="100" w:beforeAutospacing="1" w:after="100" w:afterAutospacing="1"/>
    </w:pPr>
    <w:rPr>
      <w:sz w:val="16"/>
      <w:szCs w:val="16"/>
      <w:vertAlign w:val="superscript"/>
    </w:rPr>
  </w:style>
  <w:style w:type="paragraph" w:customStyle="1" w:styleId="rvts6">
    <w:name w:val="rvts6"/>
    <w:basedOn w:val="Normal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rvts7">
    <w:name w:val="rvts7"/>
    <w:basedOn w:val="Normal"/>
    <w:pPr>
      <w:spacing w:before="100" w:beforeAutospacing="1" w:after="100" w:afterAutospacing="1"/>
    </w:pPr>
    <w:rPr>
      <w:b/>
      <w:bCs/>
      <w:i/>
      <w:iCs/>
    </w:rPr>
  </w:style>
  <w:style w:type="paragraph" w:customStyle="1" w:styleId="rvts8">
    <w:name w:val="rvts8"/>
    <w:basedOn w:val="Normal"/>
    <w:pPr>
      <w:spacing w:before="100" w:beforeAutospacing="1" w:after="100" w:afterAutospacing="1"/>
    </w:pPr>
    <w:rPr>
      <w:i/>
      <w:iCs/>
    </w:rPr>
  </w:style>
  <w:style w:type="paragraph" w:customStyle="1" w:styleId="rvts9">
    <w:name w:val="rvts9"/>
    <w:basedOn w:val="Normal"/>
    <w:pPr>
      <w:spacing w:before="100" w:beforeAutospacing="1" w:after="100" w:afterAutospacing="1"/>
    </w:pPr>
    <w:rPr>
      <w:color w:val="000000"/>
    </w:rPr>
  </w:style>
  <w:style w:type="paragraph" w:customStyle="1" w:styleId="rvps1">
    <w:name w:val="rvps1"/>
    <w:basedOn w:val="Normal"/>
    <w:pPr>
      <w:spacing w:before="100" w:beforeAutospacing="1" w:after="100" w:afterAutospacing="1"/>
      <w:jc w:val="center"/>
    </w:pPr>
  </w:style>
  <w:style w:type="paragraph" w:customStyle="1" w:styleId="rvps2">
    <w:name w:val="rvps2"/>
    <w:basedOn w:val="Normal"/>
    <w:pPr>
      <w:ind w:left="15"/>
    </w:pPr>
  </w:style>
  <w:style w:type="paragraph" w:customStyle="1" w:styleId="rvps3">
    <w:name w:val="rvps3"/>
    <w:basedOn w:val="Normal"/>
    <w:pPr>
      <w:spacing w:before="100" w:beforeAutospacing="1" w:after="100" w:afterAutospacing="1"/>
      <w:jc w:val="right"/>
    </w:pPr>
  </w:style>
  <w:style w:type="paragraph" w:customStyle="1" w:styleId="rvps4">
    <w:name w:val="rvps4"/>
    <w:basedOn w:val="Normal"/>
    <w:pPr>
      <w:keepNext/>
    </w:pPr>
  </w:style>
  <w:style w:type="character" w:customStyle="1" w:styleId="rvts11">
    <w:name w:val="rvts11"/>
    <w:basedOn w:val="DefaultParagraphFont"/>
    <w:rPr>
      <w:b/>
      <w:bCs/>
    </w:rPr>
  </w:style>
  <w:style w:type="character" w:customStyle="1" w:styleId="rvts21">
    <w:name w:val="rvts21"/>
    <w:basedOn w:val="DefaultParagraphFont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rvts31">
    <w:name w:val="rvts31"/>
    <w:basedOn w:val="DefaultParagraphFont"/>
    <w:rPr>
      <w:rFonts w:ascii="Times New Roman" w:hAnsi="Times New Roman" w:cs="Times New Roman" w:hint="default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rvts51">
    <w:name w:val="rvts51"/>
    <w:basedOn w:val="DefaultParagraphFont"/>
    <w:rPr>
      <w:rFonts w:ascii="Times New Roman" w:hAnsi="Times New Roman" w:cs="Times New Roman" w:hint="default"/>
      <w:sz w:val="16"/>
      <w:szCs w:val="16"/>
      <w:vertAlign w:val="superscript"/>
    </w:rPr>
  </w:style>
  <w:style w:type="character" w:customStyle="1" w:styleId="rvts61">
    <w:name w:val="rvts61"/>
    <w:basedOn w:val="DefaultParagraphFont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rvts71">
    <w:name w:val="rvts71"/>
    <w:basedOn w:val="DefaultParagraphFont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rvts81">
    <w:name w:val="rvts81"/>
    <w:basedOn w:val="DefaultParagraphFont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vts01">
    <w:name w:val="rvts01"/>
    <w:basedOn w:val="DefaultParagraphFont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rvts91">
    <w:name w:val="rvts91"/>
    <w:basedOn w:val="DefaultParagraphFont"/>
    <w:rPr>
      <w:rFonts w:ascii="Times New Roman" w:hAnsi="Times New Roman" w:cs="Times New Roman" w:hint="default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65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578"/>
    <w:rPr>
      <w:rFonts w:ascii="Segoe UI" w:eastAsiaTheme="minorEastAsia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A42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DE6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46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6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6B67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6B67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7">
      <w:marLeft w:val="1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SÎSÎIAC</dc:creator>
  <cp:lastModifiedBy>PATRU Cristina-Iuliana</cp:lastModifiedBy>
  <cp:revision>2</cp:revision>
  <cp:lastPrinted>2019-12-18T13:37:00Z</cp:lastPrinted>
  <dcterms:created xsi:type="dcterms:W3CDTF">2019-12-18T13:37:00Z</dcterms:created>
  <dcterms:modified xsi:type="dcterms:W3CDTF">2019-12-18T13:37:00Z</dcterms:modified>
</cp:coreProperties>
</file>